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345DD" w14:textId="77777777" w:rsidR="00B324DA" w:rsidRDefault="00B324DA" w:rsidP="00EE567F">
      <w:pPr>
        <w:spacing w:after="5" w:line="266" w:lineRule="auto"/>
        <w:ind w:left="4859" w:right="-20" w:hanging="10"/>
        <w:jc w:val="right"/>
        <w:rPr>
          <w:rFonts w:ascii="Times New Roman" w:hAnsi="Times New Roman" w:cs="Times New Roman"/>
          <w:sz w:val="24"/>
        </w:rPr>
      </w:pPr>
    </w:p>
    <w:p w14:paraId="12663456" w14:textId="77777777" w:rsidR="00B324DA" w:rsidRDefault="00B324DA" w:rsidP="00EE567F">
      <w:pPr>
        <w:spacing w:after="5" w:line="266" w:lineRule="auto"/>
        <w:ind w:left="4859" w:right="-20" w:hanging="10"/>
        <w:jc w:val="right"/>
        <w:rPr>
          <w:rFonts w:ascii="Times New Roman" w:hAnsi="Times New Roman" w:cs="Times New Roman"/>
          <w:sz w:val="24"/>
        </w:rPr>
      </w:pPr>
    </w:p>
    <w:p w14:paraId="67B9A2B5" w14:textId="222C23CD"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57A3D504"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32FDD6F" w14:textId="77777777" w:rsidR="00EE567F" w:rsidRDefault="00EE567F" w:rsidP="00EE567F">
      <w:pPr>
        <w:spacing w:after="268"/>
        <w:ind w:right="-20"/>
        <w:rPr>
          <w:rFonts w:ascii="Times New Roman" w:hAnsi="Times New Roman" w:cs="Times New Roman"/>
          <w:sz w:val="24"/>
        </w:rPr>
      </w:pPr>
    </w:p>
    <w:p w14:paraId="1E4EC324" w14:textId="77777777" w:rsidR="00EE567F" w:rsidRDefault="00EE567F" w:rsidP="00EE567F">
      <w:pPr>
        <w:spacing w:after="268"/>
        <w:ind w:right="-20"/>
        <w:rPr>
          <w:rFonts w:ascii="Times New Roman" w:hAnsi="Times New Roman" w:cs="Times New Roman"/>
          <w:sz w:val="24"/>
        </w:rPr>
      </w:pPr>
    </w:p>
    <w:p w14:paraId="4EA1116C" w14:textId="33655EF8" w:rsidR="00EE567F" w:rsidRDefault="00EE567F" w:rsidP="00EE567F">
      <w:pPr>
        <w:spacing w:after="268"/>
        <w:ind w:right="-20"/>
      </w:pPr>
    </w:p>
    <w:p w14:paraId="52F92A02" w14:textId="3BCD675E" w:rsidR="00B324DA" w:rsidRDefault="00B324DA" w:rsidP="00EE567F">
      <w:pPr>
        <w:spacing w:after="268"/>
        <w:ind w:right="-20"/>
      </w:pPr>
    </w:p>
    <w:p w14:paraId="5203566B" w14:textId="77777777" w:rsidR="00B324DA" w:rsidRDefault="00B324DA" w:rsidP="00EE567F">
      <w:pPr>
        <w:spacing w:after="268"/>
        <w:ind w:right="-20"/>
      </w:pPr>
    </w:p>
    <w:p w14:paraId="142631CE" w14:textId="77777777" w:rsidR="00EE567F" w:rsidRDefault="00EE567F" w:rsidP="00EE567F">
      <w:pPr>
        <w:spacing w:after="268"/>
        <w:ind w:right="-20"/>
      </w:pPr>
    </w:p>
    <w:p w14:paraId="18516FF3" w14:textId="77777777" w:rsidR="00CF1A5A" w:rsidRPr="000E33B9" w:rsidRDefault="00AA4D86" w:rsidP="00B324DA">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07407507" w14:textId="77777777" w:rsidR="00CF1A5A" w:rsidRPr="00ED2D67" w:rsidRDefault="00CF1A5A" w:rsidP="00B324DA">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ED6466A" w14:textId="77777777" w:rsidR="00A13EF6" w:rsidRDefault="00A13EF6" w:rsidP="00B324DA">
      <w:pPr>
        <w:spacing w:after="0" w:line="240" w:lineRule="auto"/>
        <w:jc w:val="center"/>
        <w:rPr>
          <w:rFonts w:ascii="Times New Roman" w:hAnsi="Times New Roman" w:cs="Times New Roman"/>
          <w:b/>
          <w:sz w:val="28"/>
          <w:szCs w:val="28"/>
        </w:rPr>
      </w:pPr>
    </w:p>
    <w:p w14:paraId="0D58252E" w14:textId="497E591C" w:rsidR="00CF1A5A" w:rsidRDefault="00A13EF6" w:rsidP="00B324D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Э</w:t>
      </w:r>
      <w:r w:rsidR="00B324DA">
        <w:rPr>
          <w:rFonts w:ascii="Times New Roman" w:hAnsi="Times New Roman" w:cs="Times New Roman"/>
          <w:b/>
          <w:sz w:val="28"/>
          <w:szCs w:val="28"/>
        </w:rPr>
        <w:t>кономика и управление проектами</w:t>
      </w:r>
    </w:p>
    <w:p w14:paraId="03BDF74D" w14:textId="77777777" w:rsidR="00DE6F86" w:rsidRDefault="00DE6F86" w:rsidP="00B324DA">
      <w:pPr>
        <w:widowControl w:val="0"/>
        <w:autoSpaceDE w:val="0"/>
        <w:autoSpaceDN w:val="0"/>
        <w:adjustRightInd w:val="0"/>
        <w:spacing w:after="0" w:line="240" w:lineRule="auto"/>
        <w:ind w:firstLine="582"/>
        <w:jc w:val="center"/>
        <w:rPr>
          <w:rFonts w:ascii="Times New Roman" w:hAnsi="Times New Roman"/>
          <w:sz w:val="28"/>
          <w:szCs w:val="28"/>
        </w:rPr>
      </w:pPr>
    </w:p>
    <w:p w14:paraId="29C4F959" w14:textId="77777777" w:rsidR="00A93CDA" w:rsidRDefault="00A93CDA" w:rsidP="00B324DA">
      <w:pPr>
        <w:widowControl w:val="0"/>
        <w:autoSpaceDE w:val="0"/>
        <w:autoSpaceDN w:val="0"/>
        <w:adjustRightInd w:val="0"/>
        <w:spacing w:after="0" w:line="240" w:lineRule="auto"/>
        <w:ind w:firstLine="582"/>
        <w:jc w:val="center"/>
        <w:rPr>
          <w:rFonts w:ascii="Times New Roman" w:hAnsi="Times New Roman"/>
          <w:sz w:val="28"/>
          <w:szCs w:val="28"/>
        </w:rPr>
      </w:pPr>
    </w:p>
    <w:p w14:paraId="049EA3E7" w14:textId="77777777" w:rsidR="00DE6F86" w:rsidRPr="00B324DA" w:rsidRDefault="00DE6F86" w:rsidP="00B324DA">
      <w:pPr>
        <w:widowControl w:val="0"/>
        <w:autoSpaceDE w:val="0"/>
        <w:autoSpaceDN w:val="0"/>
        <w:adjustRightInd w:val="0"/>
        <w:spacing w:after="0" w:line="240" w:lineRule="auto"/>
        <w:ind w:firstLine="582"/>
        <w:jc w:val="center"/>
        <w:rPr>
          <w:rFonts w:ascii="Times New Roman" w:hAnsi="Times New Roman"/>
          <w:b/>
          <w:bCs/>
          <w:sz w:val="28"/>
          <w:szCs w:val="28"/>
          <w:u w:val="single"/>
        </w:rPr>
      </w:pPr>
      <w:r w:rsidRPr="00B324DA">
        <w:rPr>
          <w:rFonts w:ascii="Times New Roman" w:hAnsi="Times New Roman"/>
          <w:b/>
          <w:bCs/>
          <w:sz w:val="28"/>
          <w:szCs w:val="28"/>
          <w:u w:val="single"/>
        </w:rPr>
        <w:t>23.05.03 Подвижной состав железных дорог</w:t>
      </w:r>
    </w:p>
    <w:p w14:paraId="55027CDB" w14:textId="65171578" w:rsidR="00CF1A5A" w:rsidRDefault="00CF1A5A" w:rsidP="00B324DA">
      <w:pPr>
        <w:spacing w:after="0" w:line="240" w:lineRule="auto"/>
        <w:jc w:val="center"/>
        <w:rPr>
          <w:rFonts w:ascii="Times New Roman" w:hAnsi="Times New Roman" w:cs="Times New Roman"/>
          <w:sz w:val="28"/>
          <w:szCs w:val="28"/>
        </w:rPr>
      </w:pPr>
    </w:p>
    <w:p w14:paraId="419F8B30" w14:textId="77777777" w:rsidR="00B324DA" w:rsidRPr="00DE6F86" w:rsidRDefault="00B324DA" w:rsidP="00B324DA">
      <w:pPr>
        <w:spacing w:after="0" w:line="240" w:lineRule="auto"/>
        <w:jc w:val="center"/>
        <w:rPr>
          <w:rFonts w:ascii="Times New Roman" w:hAnsi="Times New Roman" w:cs="Times New Roman"/>
          <w:sz w:val="28"/>
          <w:szCs w:val="28"/>
        </w:rPr>
      </w:pPr>
    </w:p>
    <w:p w14:paraId="5B7CB047" w14:textId="5ADB62AA" w:rsidR="00DE6F86" w:rsidRPr="00B324DA" w:rsidRDefault="00D826EF" w:rsidP="00B324DA">
      <w:pPr>
        <w:spacing w:after="0" w:line="240" w:lineRule="auto"/>
        <w:jc w:val="center"/>
        <w:rPr>
          <w:rFonts w:ascii="Times New Roman" w:hAnsi="Times New Roman" w:cs="Times New Roman"/>
          <w:b/>
          <w:bCs/>
          <w:sz w:val="28"/>
          <w:szCs w:val="28"/>
          <w:u w:val="single"/>
        </w:rPr>
      </w:pPr>
      <w:r w:rsidRPr="00B324DA">
        <w:rPr>
          <w:rFonts w:ascii="Times New Roman" w:hAnsi="Times New Roman" w:cs="Times New Roman"/>
          <w:b/>
          <w:bCs/>
          <w:sz w:val="28"/>
          <w:szCs w:val="28"/>
          <w:u w:val="single"/>
          <w:shd w:val="clear" w:color="auto" w:fill="FFFFFF"/>
        </w:rPr>
        <w:t>Грузовые вагоны</w:t>
      </w:r>
    </w:p>
    <w:p w14:paraId="59838203" w14:textId="77777777"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14:paraId="251F8E59"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6A4BD54"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390026EB"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55E1D252"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534E8288"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05F28715" w14:textId="77777777" w:rsidR="00875903" w:rsidRDefault="00875903">
      <w:pPr>
        <w:rPr>
          <w:rFonts w:ascii="Times New Roman" w:hAnsi="Times New Roman" w:cs="Times New Roman"/>
          <w:color w:val="000000"/>
          <w:sz w:val="23"/>
          <w:szCs w:val="23"/>
        </w:rPr>
      </w:pPr>
    </w:p>
    <w:p w14:paraId="4434E4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39905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24E1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5A99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D0F80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C9502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15005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BB2CC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B27F7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D13E5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51735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C27B0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F61A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74B59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674F7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60CB3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008C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3D2B9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BEC26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35F01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48A56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FE54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0479F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C9081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48867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5B65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5E9E1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E34F3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62C4A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1FF69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42EAB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3391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5445C2"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04ED2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09FA0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0C9E616"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C8CCA63" w14:textId="77777777" w:rsidR="004475D8" w:rsidRDefault="00135D1D" w:rsidP="00A1036B">
      <w:pPr>
        <w:pStyle w:val="s1"/>
        <w:spacing w:before="0" w:beforeAutospacing="0" w:after="0" w:afterAutospacing="0"/>
        <w:ind w:firstLine="708"/>
        <w:jc w:val="both"/>
      </w:pPr>
      <w:r>
        <w:t xml:space="preserve">Формы промежуточной аттестации: </w:t>
      </w:r>
    </w:p>
    <w:p w14:paraId="103CFD20" w14:textId="77777777" w:rsidR="00A1036B" w:rsidRDefault="00A1036B" w:rsidP="00A1036B">
      <w:pPr>
        <w:pStyle w:val="s1"/>
        <w:spacing w:before="0" w:beforeAutospacing="0" w:after="0" w:afterAutospacing="0"/>
        <w:jc w:val="both"/>
      </w:pPr>
      <w:r>
        <w:t>очная фо</w:t>
      </w:r>
      <w:r w:rsidR="00626DDA">
        <w:t>рма обучения-экзамен, 6 семестр</w:t>
      </w:r>
      <w:r w:rsidR="00107E56">
        <w:t>,</w:t>
      </w:r>
    </w:p>
    <w:p w14:paraId="0EC78134" w14:textId="77777777" w:rsidR="00107E56" w:rsidRDefault="00514950" w:rsidP="00A1036B">
      <w:pPr>
        <w:pStyle w:val="s1"/>
        <w:spacing w:before="0" w:beforeAutospacing="0" w:after="0" w:afterAutospacing="0"/>
        <w:jc w:val="both"/>
      </w:pPr>
      <w:r>
        <w:t>заочная форма обучения – экзамен</w:t>
      </w:r>
      <w:r w:rsidR="00462528">
        <w:t>,</w:t>
      </w:r>
      <w:r>
        <w:t xml:space="preserve"> 3 курс</w:t>
      </w:r>
    </w:p>
    <w:p w14:paraId="16B473CC" w14:textId="77777777" w:rsidR="00D90422" w:rsidRPr="009E1016" w:rsidRDefault="00D90422" w:rsidP="002C5147">
      <w:pPr>
        <w:spacing w:after="0" w:line="240" w:lineRule="auto"/>
        <w:ind w:firstLine="709"/>
        <w:jc w:val="both"/>
        <w:rPr>
          <w:sz w:val="24"/>
          <w:szCs w:val="24"/>
        </w:rPr>
      </w:pPr>
    </w:p>
    <w:p w14:paraId="23CB0CA9"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4"/>
        <w:gridCol w:w="2817"/>
      </w:tblGrid>
      <w:tr w:rsidR="00CF0A07" w:rsidRPr="009B4FAE" w14:paraId="15E7FABC" w14:textId="77777777" w:rsidTr="0013475A">
        <w:trPr>
          <w:trHeight w:val="493"/>
        </w:trPr>
        <w:tc>
          <w:tcPr>
            <w:tcW w:w="7654" w:type="dxa"/>
          </w:tcPr>
          <w:p w14:paraId="3FB18809"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18BC968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0E8D0C82" w14:textId="77777777" w:rsidTr="0013475A">
        <w:trPr>
          <w:trHeight w:val="310"/>
        </w:trPr>
        <w:tc>
          <w:tcPr>
            <w:tcW w:w="7654" w:type="dxa"/>
          </w:tcPr>
          <w:p w14:paraId="7F8AC686" w14:textId="77777777"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14:paraId="09EF06C8" w14:textId="77777777" w:rsidR="00CE27B4"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2.1</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p w14:paraId="31E3E320" w14:textId="77777777" w:rsidR="00CF0A07"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2.2</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A37F5" w:rsidRPr="009B4FAE" w14:paraId="49B3081A" w14:textId="77777777" w:rsidTr="0013475A">
        <w:trPr>
          <w:trHeight w:val="310"/>
        </w:trPr>
        <w:tc>
          <w:tcPr>
            <w:tcW w:w="7654" w:type="dxa"/>
          </w:tcPr>
          <w:p w14:paraId="54258E73" w14:textId="77777777" w:rsidR="003A37F5" w:rsidRDefault="0047640D" w:rsidP="0047640D">
            <w:pPr>
              <w:autoSpaceDE w:val="0"/>
              <w:autoSpaceDN w:val="0"/>
              <w:adjustRightInd w:val="0"/>
              <w:rPr>
                <w:rFonts w:ascii="Times New Roman" w:hAnsi="Times New Roman" w:cs="Times New Roman"/>
                <w:b/>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p w14:paraId="3FD6A699" w14:textId="77777777" w:rsidR="00C80867" w:rsidRPr="0047640D" w:rsidRDefault="00C80867" w:rsidP="002D3934">
            <w:pPr>
              <w:autoSpaceDE w:val="0"/>
              <w:autoSpaceDN w:val="0"/>
              <w:adjustRightInd w:val="0"/>
              <w:rPr>
                <w:rFonts w:ascii="Times New Roman" w:hAnsi="Times New Roman" w:cs="Times New Roman"/>
                <w:color w:val="201F35"/>
                <w:sz w:val="24"/>
                <w:szCs w:val="24"/>
                <w:shd w:val="clear" w:color="auto" w:fill="F9F9FC"/>
              </w:rPr>
            </w:pPr>
          </w:p>
        </w:tc>
        <w:tc>
          <w:tcPr>
            <w:tcW w:w="2835" w:type="dxa"/>
          </w:tcPr>
          <w:p w14:paraId="28C206BD" w14:textId="77777777" w:rsidR="00CE27B4" w:rsidRPr="00CE27B4" w:rsidRDefault="00266CE2" w:rsidP="00CE27B4">
            <w:pPr>
              <w:autoSpaceDE w:val="0"/>
              <w:autoSpaceDN w:val="0"/>
              <w:adjustRightInd w:val="0"/>
              <w:spacing w:line="240" w:lineRule="auto"/>
              <w:jc w:val="both"/>
              <w:rPr>
                <w:rFonts w:ascii="Times New Roman" w:eastAsia="Times New Roman" w:hAnsi="Times New Roman" w:cs="Times New Roman"/>
                <w:color w:val="201F35"/>
                <w:sz w:val="24"/>
                <w:szCs w:val="24"/>
              </w:rPr>
            </w:pPr>
            <w:r>
              <w:rPr>
                <w:rFonts w:ascii="Times New Roman" w:eastAsia="Times New Roman" w:hAnsi="Times New Roman" w:cs="Times New Roman"/>
                <w:color w:val="201F35"/>
                <w:sz w:val="24"/>
                <w:szCs w:val="24"/>
              </w:rPr>
              <w:t>УК-9.1</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p w14:paraId="36893B41" w14:textId="77777777" w:rsidR="003A37F5" w:rsidRPr="00CE27B4" w:rsidRDefault="00266CE2" w:rsidP="00CE27B4">
            <w:pPr>
              <w:autoSpaceDE w:val="0"/>
              <w:autoSpaceDN w:val="0"/>
              <w:adjustRightInd w:val="0"/>
              <w:spacing w:line="240" w:lineRule="auto"/>
              <w:jc w:val="both"/>
              <w:rPr>
                <w:rFonts w:ascii="Times New Roman" w:hAnsi="Times New Roman" w:cs="Times New Roman"/>
                <w:sz w:val="20"/>
                <w:szCs w:val="20"/>
              </w:rPr>
            </w:pPr>
            <w:r>
              <w:rPr>
                <w:rFonts w:ascii="Times New Roman" w:eastAsia="Times New Roman" w:hAnsi="Times New Roman" w:cs="Times New Roman"/>
                <w:color w:val="201F35"/>
                <w:sz w:val="24"/>
                <w:szCs w:val="24"/>
              </w:rPr>
              <w:t>УК-9.</w:t>
            </w:r>
            <w:r w:rsidR="00D41179">
              <w:rPr>
                <w:rFonts w:ascii="Times New Roman" w:eastAsia="Times New Roman" w:hAnsi="Times New Roman" w:cs="Times New Roman"/>
                <w:color w:val="201F35"/>
                <w:sz w:val="24"/>
                <w:szCs w:val="24"/>
              </w:rPr>
              <w:t>2</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744A9EF7"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6DC15B8B"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DE1E06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D6AA177"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6"/>
        <w:gridCol w:w="4794"/>
        <w:gridCol w:w="1911"/>
      </w:tblGrid>
      <w:tr w:rsidR="009B4FAE" w:rsidRPr="009B4FAE" w14:paraId="066A8D35" w14:textId="77777777" w:rsidTr="00CF1A5A">
        <w:tc>
          <w:tcPr>
            <w:tcW w:w="3685" w:type="dxa"/>
          </w:tcPr>
          <w:p w14:paraId="0EC1281A" w14:textId="77777777"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lastRenderedPageBreak/>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14:paraId="232C2711" w14:textId="77777777"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14:paraId="6FE384CD" w14:textId="77777777"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14:paraId="106FDC3D" w14:textId="77777777" w:rsidTr="00CF1A5A">
        <w:tc>
          <w:tcPr>
            <w:tcW w:w="3685" w:type="dxa"/>
            <w:vMerge w:val="restart"/>
          </w:tcPr>
          <w:p w14:paraId="40B7F0E9" w14:textId="77777777"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14:paraId="6BA1FF7F" w14:textId="77777777" w:rsidR="00CA5B3C" w:rsidRPr="00CA5B3C" w:rsidRDefault="00CF0A07" w:rsidP="00C80867">
            <w:pPr>
              <w:spacing w:line="276" w:lineRule="auto"/>
              <w:jc w:val="both"/>
              <w:rPr>
                <w:rFonts w:ascii="Times New Roman" w:hAnsi="Times New Roman"/>
                <w:color w:val="FF0000"/>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C80867" w:rsidRPr="00C80867">
              <w:rPr>
                <w:rFonts w:ascii="Times New Roman" w:hAnsi="Times New Roman" w:cs="Times New Roman"/>
                <w:color w:val="000000"/>
                <w:sz w:val="24"/>
                <w:szCs w:val="24"/>
              </w:rPr>
              <w:t>обязанности и ответственность менеджера проекта, методологию и инструменты разработки проектов</w:t>
            </w:r>
          </w:p>
        </w:tc>
        <w:tc>
          <w:tcPr>
            <w:tcW w:w="1914" w:type="dxa"/>
          </w:tcPr>
          <w:p w14:paraId="40D397B5" w14:textId="77777777" w:rsidR="00CF1A5A" w:rsidRPr="002D3934" w:rsidRDefault="00CF0A07" w:rsidP="00E975D0">
            <w:pPr>
              <w:jc w:val="both"/>
              <w:rPr>
                <w:rFonts w:ascii="Times New Roman" w:hAnsi="Times New Roman"/>
                <w:sz w:val="24"/>
                <w:szCs w:val="24"/>
              </w:rPr>
            </w:pPr>
            <w:r w:rsidRPr="002D3934">
              <w:rPr>
                <w:rFonts w:ascii="Times New Roman" w:hAnsi="Times New Roman"/>
                <w:sz w:val="24"/>
                <w:szCs w:val="24"/>
              </w:rPr>
              <w:t>Задания</w:t>
            </w:r>
            <w:r w:rsidR="00CF1A5A" w:rsidRPr="002D3934">
              <w:rPr>
                <w:rFonts w:ascii="Times New Roman" w:hAnsi="Times New Roman"/>
                <w:sz w:val="24"/>
                <w:szCs w:val="24"/>
              </w:rPr>
              <w:t xml:space="preserve"> </w:t>
            </w:r>
            <w:r w:rsidRPr="002D3934">
              <w:rPr>
                <w:rFonts w:ascii="Times New Roman" w:hAnsi="Times New Roman"/>
                <w:sz w:val="24"/>
                <w:szCs w:val="24"/>
              </w:rPr>
              <w:t xml:space="preserve"> </w:t>
            </w:r>
            <w:r w:rsidR="00CF1A5A" w:rsidRPr="002D3934">
              <w:rPr>
                <w:rFonts w:ascii="Times New Roman" w:hAnsi="Times New Roman"/>
                <w:sz w:val="24"/>
                <w:szCs w:val="24"/>
              </w:rPr>
              <w:t>(№</w:t>
            </w:r>
            <w:r w:rsidR="009354D4" w:rsidRPr="002D3934">
              <w:rPr>
                <w:rFonts w:ascii="Times New Roman" w:hAnsi="Times New Roman"/>
                <w:sz w:val="24"/>
                <w:szCs w:val="24"/>
              </w:rPr>
              <w:t>1</w:t>
            </w:r>
            <w:r w:rsidR="00CF1A5A" w:rsidRPr="002D3934">
              <w:rPr>
                <w:rFonts w:ascii="Times New Roman" w:hAnsi="Times New Roman"/>
                <w:sz w:val="24"/>
                <w:szCs w:val="24"/>
              </w:rPr>
              <w:t xml:space="preserve"> - №</w:t>
            </w:r>
            <w:r w:rsidR="009354D4" w:rsidRPr="002D3934">
              <w:rPr>
                <w:rFonts w:ascii="Times New Roman" w:hAnsi="Times New Roman"/>
                <w:sz w:val="24"/>
                <w:szCs w:val="24"/>
              </w:rPr>
              <w:t xml:space="preserve"> 1</w:t>
            </w:r>
            <w:r w:rsidR="00E975D0" w:rsidRPr="002D3934">
              <w:rPr>
                <w:rFonts w:ascii="Times New Roman" w:hAnsi="Times New Roman"/>
                <w:sz w:val="24"/>
                <w:szCs w:val="24"/>
              </w:rPr>
              <w:t>5</w:t>
            </w:r>
            <w:r w:rsidR="00CF1A5A" w:rsidRPr="002D3934">
              <w:rPr>
                <w:rFonts w:ascii="Times New Roman" w:hAnsi="Times New Roman"/>
                <w:sz w:val="24"/>
                <w:szCs w:val="24"/>
              </w:rPr>
              <w:t>)</w:t>
            </w:r>
          </w:p>
        </w:tc>
      </w:tr>
      <w:tr w:rsidR="00CF0A07" w:rsidRPr="009B4FAE" w14:paraId="4D3FD66E" w14:textId="77777777" w:rsidTr="00CF1A5A">
        <w:tc>
          <w:tcPr>
            <w:tcW w:w="3685" w:type="dxa"/>
            <w:vMerge/>
          </w:tcPr>
          <w:p w14:paraId="2E60CFB3" w14:textId="77777777" w:rsidR="00CF0A07" w:rsidRPr="009B4FAE" w:rsidRDefault="00CF0A07" w:rsidP="00591817">
            <w:pPr>
              <w:jc w:val="both"/>
              <w:rPr>
                <w:rFonts w:ascii="Times New Roman" w:hAnsi="Times New Roman"/>
                <w:sz w:val="20"/>
                <w:szCs w:val="20"/>
              </w:rPr>
            </w:pPr>
          </w:p>
        </w:tc>
        <w:tc>
          <w:tcPr>
            <w:tcW w:w="4820" w:type="dxa"/>
          </w:tcPr>
          <w:p w14:paraId="530CE110" w14:textId="77777777"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последовательно управлять реализацией проекта на всех его этапах, решая возникающие при этом проблемы</w:t>
            </w:r>
          </w:p>
        </w:tc>
        <w:tc>
          <w:tcPr>
            <w:tcW w:w="1914" w:type="dxa"/>
          </w:tcPr>
          <w:p w14:paraId="30231741" w14:textId="77777777" w:rsidR="00CF0A07" w:rsidRPr="002D3934" w:rsidRDefault="00CF0A07" w:rsidP="007F6DFB">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я (№</w:t>
            </w:r>
            <w:r w:rsidR="005E56F4" w:rsidRPr="002D3934">
              <w:rPr>
                <w:rFonts w:ascii="Times New Roman" w:hAnsi="Times New Roman"/>
                <w:sz w:val="24"/>
                <w:szCs w:val="24"/>
              </w:rPr>
              <w:t>52</w:t>
            </w:r>
            <w:r w:rsidR="00CF1A5A" w:rsidRPr="002D3934">
              <w:rPr>
                <w:rFonts w:ascii="Times New Roman" w:hAnsi="Times New Roman"/>
                <w:sz w:val="24"/>
                <w:szCs w:val="24"/>
              </w:rPr>
              <w:t>- №</w:t>
            </w:r>
            <w:r w:rsidR="005E56F4" w:rsidRPr="002D3934">
              <w:rPr>
                <w:rFonts w:ascii="Times New Roman" w:hAnsi="Times New Roman"/>
                <w:sz w:val="24"/>
                <w:szCs w:val="24"/>
              </w:rPr>
              <w:t>54</w:t>
            </w:r>
            <w:r w:rsidR="00CF1A5A" w:rsidRPr="002D3934">
              <w:rPr>
                <w:rFonts w:ascii="Times New Roman" w:hAnsi="Times New Roman"/>
                <w:sz w:val="24"/>
                <w:szCs w:val="24"/>
              </w:rPr>
              <w:t>)</w:t>
            </w:r>
          </w:p>
        </w:tc>
      </w:tr>
      <w:tr w:rsidR="00CF0A07" w:rsidRPr="009B4FAE" w14:paraId="510EDB63" w14:textId="77777777" w:rsidTr="00CF1A5A">
        <w:tc>
          <w:tcPr>
            <w:tcW w:w="3685" w:type="dxa"/>
            <w:vMerge/>
          </w:tcPr>
          <w:p w14:paraId="25120E2F" w14:textId="77777777" w:rsidR="00CF0A07" w:rsidRPr="009B4FAE" w:rsidRDefault="00CF0A07" w:rsidP="00591817">
            <w:pPr>
              <w:jc w:val="both"/>
              <w:rPr>
                <w:rFonts w:ascii="Times New Roman" w:hAnsi="Times New Roman"/>
                <w:sz w:val="20"/>
                <w:szCs w:val="20"/>
              </w:rPr>
            </w:pPr>
          </w:p>
        </w:tc>
        <w:tc>
          <w:tcPr>
            <w:tcW w:w="4820" w:type="dxa"/>
          </w:tcPr>
          <w:p w14:paraId="40B6DAD8" w14:textId="77777777" w:rsidR="00CF0A07" w:rsidRPr="002D3934" w:rsidRDefault="00CF0A07" w:rsidP="007F6DFB">
            <w:pPr>
              <w:spacing w:line="276" w:lineRule="auto"/>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Pr="002D3934">
              <w:rPr>
                <w:rFonts w:ascii="Times New Roman" w:eastAsia="Times New Roman" w:hAnsi="Times New Roman"/>
                <w:iCs/>
                <w:color w:val="000000" w:themeColor="text1"/>
                <w:kern w:val="24"/>
                <w:sz w:val="24"/>
                <w:szCs w:val="24"/>
              </w:rPr>
              <w:t xml:space="preserve"> </w:t>
            </w:r>
            <w:r w:rsidR="004F3F5F" w:rsidRPr="002D3934">
              <w:rPr>
                <w:rFonts w:ascii="Times New Roman" w:hAnsi="Times New Roman" w:cs="Times New Roman"/>
                <w:color w:val="000000" w:themeColor="text1"/>
                <w:sz w:val="24"/>
                <w:szCs w:val="24"/>
              </w:rPr>
              <w:t>принципами организации работы и управления проектной командой на разных стадиях осуществления проекта</w:t>
            </w:r>
          </w:p>
        </w:tc>
        <w:tc>
          <w:tcPr>
            <w:tcW w:w="1914" w:type="dxa"/>
          </w:tcPr>
          <w:p w14:paraId="41F66C08" w14:textId="77777777" w:rsidR="00CF1A5A" w:rsidRPr="002D3934" w:rsidRDefault="00CF0A07" w:rsidP="00CF1A5A">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 xml:space="preserve">я </w:t>
            </w:r>
            <w:r w:rsidRPr="002D3934">
              <w:rPr>
                <w:rFonts w:ascii="Times New Roman" w:hAnsi="Times New Roman"/>
                <w:sz w:val="24"/>
                <w:szCs w:val="24"/>
              </w:rPr>
              <w:t xml:space="preserve"> </w:t>
            </w:r>
            <w:r w:rsidR="00CF1A5A" w:rsidRPr="002D3934">
              <w:rPr>
                <w:rFonts w:ascii="Times New Roman" w:hAnsi="Times New Roman"/>
                <w:sz w:val="24"/>
                <w:szCs w:val="24"/>
              </w:rPr>
              <w:t xml:space="preserve">(№- </w:t>
            </w:r>
            <w:r w:rsidR="00943C24" w:rsidRPr="002D3934">
              <w:rPr>
                <w:rFonts w:ascii="Times New Roman" w:hAnsi="Times New Roman"/>
                <w:sz w:val="24"/>
                <w:szCs w:val="24"/>
              </w:rPr>
              <w:t>6</w:t>
            </w:r>
            <w:r w:rsidR="00AF4B87" w:rsidRPr="002D3934">
              <w:rPr>
                <w:rFonts w:ascii="Times New Roman" w:hAnsi="Times New Roman"/>
                <w:sz w:val="24"/>
                <w:szCs w:val="24"/>
              </w:rPr>
              <w:t>3</w:t>
            </w:r>
            <w:r w:rsidR="00CF1A5A" w:rsidRPr="002D3934">
              <w:rPr>
                <w:rFonts w:ascii="Times New Roman" w:hAnsi="Times New Roman"/>
                <w:sz w:val="24"/>
                <w:szCs w:val="24"/>
              </w:rPr>
              <w:t>)</w:t>
            </w:r>
          </w:p>
          <w:p w14:paraId="259B4766" w14:textId="77777777" w:rsidR="00CF0A07" w:rsidRPr="002D3934" w:rsidRDefault="00CF0A07" w:rsidP="00591817">
            <w:pPr>
              <w:jc w:val="both"/>
              <w:rPr>
                <w:rFonts w:ascii="Times New Roman" w:hAnsi="Times New Roman"/>
                <w:sz w:val="24"/>
                <w:szCs w:val="24"/>
              </w:rPr>
            </w:pPr>
          </w:p>
        </w:tc>
      </w:tr>
      <w:bookmarkEnd w:id="0"/>
    </w:tbl>
    <w:p w14:paraId="42033BCF" w14:textId="77777777" w:rsidR="007419C7" w:rsidRDefault="007419C7" w:rsidP="007419C7">
      <w:pPr>
        <w:spacing w:after="0" w:line="240" w:lineRule="auto"/>
        <w:ind w:firstLine="709"/>
        <w:jc w:val="both"/>
        <w:rPr>
          <w:rFonts w:ascii="Times New Roman" w:eastAsia="Times New Roman" w:hAnsi="Times New Roman"/>
          <w:sz w:val="24"/>
          <w:szCs w:val="24"/>
        </w:rPr>
      </w:pPr>
    </w:p>
    <w:p w14:paraId="111A3BAF" w14:textId="77777777"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7"/>
        <w:gridCol w:w="4349"/>
        <w:gridCol w:w="2645"/>
      </w:tblGrid>
      <w:tr w:rsidR="007419C7" w:rsidRPr="009B4FAE" w14:paraId="0A85ED76" w14:textId="77777777" w:rsidTr="00591817">
        <w:tc>
          <w:tcPr>
            <w:tcW w:w="3685" w:type="dxa"/>
          </w:tcPr>
          <w:p w14:paraId="367066FE" w14:textId="77777777"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Код и наименование  компетенции</w:t>
            </w:r>
          </w:p>
        </w:tc>
        <w:tc>
          <w:tcPr>
            <w:tcW w:w="4820" w:type="dxa"/>
          </w:tcPr>
          <w:p w14:paraId="112BDD84" w14:textId="77777777"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5ADDD01E" w14:textId="77777777"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14:paraId="70E28EF3" w14:textId="77777777" w:rsidTr="00591817">
        <w:tc>
          <w:tcPr>
            <w:tcW w:w="3685" w:type="dxa"/>
            <w:vMerge w:val="restart"/>
          </w:tcPr>
          <w:p w14:paraId="4EF3842F" w14:textId="77777777"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14:paraId="6F22E161" w14:textId="77777777" w:rsidR="007419C7" w:rsidRPr="00C80867" w:rsidRDefault="007419C7" w:rsidP="00F63E48">
            <w:pPr>
              <w:spacing w:line="276" w:lineRule="auto"/>
              <w:jc w:val="both"/>
              <w:rPr>
                <w:rFonts w:ascii="Times New Roman" w:hAnsi="Times New Roman" w:cs="Times New Roman"/>
                <w:sz w:val="24"/>
                <w:szCs w:val="24"/>
              </w:rPr>
            </w:pPr>
            <w:r w:rsidRPr="00C80867">
              <w:rPr>
                <w:rFonts w:ascii="Times New Roman" w:eastAsia="Times New Roman" w:hAnsi="Times New Roman" w:cs="Times New Roman"/>
                <w:b/>
                <w:bCs/>
                <w:iCs/>
                <w:sz w:val="24"/>
                <w:szCs w:val="24"/>
              </w:rPr>
              <w:t>Обучающийся знает</w:t>
            </w:r>
            <w:r w:rsidRPr="00C80867">
              <w:rPr>
                <w:rFonts w:ascii="Times New Roman" w:eastAsia="Times New Roman" w:hAnsi="Times New Roman" w:cs="Times New Roman"/>
                <w:bCs/>
                <w:iCs/>
                <w:sz w:val="24"/>
                <w:szCs w:val="24"/>
              </w:rPr>
              <w:t>:</w:t>
            </w:r>
            <w:r w:rsidRPr="00C80867">
              <w:rPr>
                <w:rFonts w:ascii="Times New Roman" w:eastAsia="Times New Roman" w:hAnsi="Times New Roman" w:cs="Times New Roman"/>
                <w:kern w:val="24"/>
                <w:sz w:val="24"/>
                <w:szCs w:val="24"/>
              </w:rPr>
              <w:t xml:space="preserve"> </w:t>
            </w:r>
            <w:r w:rsidR="00F63E48"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C80867" w:rsidRPr="00C80867">
              <w:rPr>
                <w:rFonts w:ascii="Times New Roman" w:hAnsi="Times New Roman" w:cs="Times New Roman"/>
                <w:sz w:val="24"/>
                <w:szCs w:val="24"/>
              </w:rPr>
              <w:t>,</w:t>
            </w:r>
            <w:r w:rsidR="00C80867" w:rsidRPr="00C80867">
              <w:rPr>
                <w:rFonts w:ascii="Times New Roman" w:hAnsi="Times New Roman" w:cs="Times New Roman"/>
                <w:color w:val="000000"/>
                <w:sz w:val="24"/>
                <w:szCs w:val="24"/>
              </w:rPr>
              <w:t xml:space="preserve"> возможные источники финансирования проектов</w:t>
            </w:r>
            <w:r w:rsidR="00C80867" w:rsidRPr="00C80867">
              <w:rPr>
                <w:rFonts w:ascii="Times New Roman" w:hAnsi="Times New Roman" w:cs="Times New Roman"/>
                <w:sz w:val="24"/>
                <w:szCs w:val="24"/>
              </w:rPr>
              <w:t xml:space="preserve"> </w:t>
            </w:r>
          </w:p>
        </w:tc>
        <w:tc>
          <w:tcPr>
            <w:tcW w:w="1914" w:type="dxa"/>
          </w:tcPr>
          <w:p w14:paraId="282D2C11"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1B1DB9" w:rsidRPr="002D3934">
              <w:rPr>
                <w:rFonts w:ascii="Times New Roman" w:hAnsi="Times New Roman"/>
                <w:sz w:val="24"/>
                <w:szCs w:val="24"/>
              </w:rPr>
              <w:t>1</w:t>
            </w:r>
            <w:r w:rsidR="00E975D0" w:rsidRPr="002D3934">
              <w:rPr>
                <w:rFonts w:ascii="Times New Roman" w:hAnsi="Times New Roman"/>
                <w:sz w:val="24"/>
                <w:szCs w:val="24"/>
              </w:rPr>
              <w:t>6</w:t>
            </w:r>
            <w:r w:rsidRPr="002D3934">
              <w:rPr>
                <w:rFonts w:ascii="Times New Roman" w:hAnsi="Times New Roman"/>
                <w:sz w:val="24"/>
                <w:szCs w:val="24"/>
              </w:rPr>
              <w:t xml:space="preserve"> - №</w:t>
            </w:r>
            <w:r w:rsidR="001B1DB9" w:rsidRPr="002D3934">
              <w:rPr>
                <w:rFonts w:ascii="Times New Roman" w:hAnsi="Times New Roman"/>
                <w:sz w:val="24"/>
                <w:szCs w:val="24"/>
              </w:rPr>
              <w:t>2</w:t>
            </w:r>
            <w:r w:rsidR="004F20BD" w:rsidRPr="002D3934">
              <w:rPr>
                <w:rFonts w:ascii="Times New Roman" w:hAnsi="Times New Roman"/>
                <w:sz w:val="24"/>
                <w:szCs w:val="24"/>
              </w:rPr>
              <w:t>6</w:t>
            </w:r>
            <w:r w:rsidRPr="002D3934">
              <w:rPr>
                <w:rFonts w:ascii="Times New Roman" w:hAnsi="Times New Roman"/>
                <w:sz w:val="24"/>
                <w:szCs w:val="24"/>
              </w:rPr>
              <w:t>)</w:t>
            </w:r>
          </w:p>
          <w:p w14:paraId="68005C51" w14:textId="77777777" w:rsidR="007419C7" w:rsidRPr="002D3934" w:rsidRDefault="007419C7" w:rsidP="00591817">
            <w:pPr>
              <w:jc w:val="both"/>
              <w:rPr>
                <w:rFonts w:ascii="Times New Roman" w:hAnsi="Times New Roman"/>
                <w:sz w:val="24"/>
                <w:szCs w:val="24"/>
              </w:rPr>
            </w:pPr>
          </w:p>
        </w:tc>
      </w:tr>
      <w:tr w:rsidR="007419C7" w:rsidRPr="009B4FAE" w14:paraId="38B71F1A" w14:textId="77777777" w:rsidTr="00591817">
        <w:tc>
          <w:tcPr>
            <w:tcW w:w="3685" w:type="dxa"/>
            <w:vMerge/>
          </w:tcPr>
          <w:p w14:paraId="3E930653"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29667658" w14:textId="77777777"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p>
        </w:tc>
        <w:tc>
          <w:tcPr>
            <w:tcW w:w="1914" w:type="dxa"/>
          </w:tcPr>
          <w:p w14:paraId="5AD6DFCA"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256F08" w:rsidRPr="002D3934">
              <w:rPr>
                <w:rFonts w:ascii="Times New Roman" w:hAnsi="Times New Roman"/>
                <w:sz w:val="24"/>
                <w:szCs w:val="24"/>
              </w:rPr>
              <w:t>55-№56</w:t>
            </w:r>
            <w:r w:rsidRPr="002D3934">
              <w:rPr>
                <w:rFonts w:ascii="Times New Roman" w:hAnsi="Times New Roman"/>
                <w:sz w:val="24"/>
                <w:szCs w:val="24"/>
              </w:rPr>
              <w:t>)</w:t>
            </w:r>
          </w:p>
          <w:p w14:paraId="00542FB7" w14:textId="77777777" w:rsidR="007419C7" w:rsidRPr="002D3934" w:rsidRDefault="007419C7" w:rsidP="00591817">
            <w:pPr>
              <w:jc w:val="both"/>
              <w:rPr>
                <w:rFonts w:ascii="Times New Roman" w:hAnsi="Times New Roman"/>
                <w:sz w:val="24"/>
                <w:szCs w:val="24"/>
              </w:rPr>
            </w:pPr>
          </w:p>
        </w:tc>
      </w:tr>
      <w:tr w:rsidR="007419C7" w:rsidRPr="009B4FAE" w14:paraId="4748F28C" w14:textId="77777777" w:rsidTr="00591817">
        <w:tc>
          <w:tcPr>
            <w:tcW w:w="3685" w:type="dxa"/>
            <w:vMerge/>
          </w:tcPr>
          <w:p w14:paraId="6430F4F2"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4531E199" w14:textId="77777777"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2D3934" w:rsidRPr="002D3934">
              <w:rPr>
                <w:rFonts w:ascii="Times New Roman" w:hAnsi="Times New Roman" w:cs="Times New Roman"/>
                <w:color w:val="000000"/>
                <w:sz w:val="24"/>
                <w:szCs w:val="24"/>
              </w:rPr>
              <w:t>навыками планирования проекта и методами оценки эффективности проекта</w:t>
            </w:r>
          </w:p>
        </w:tc>
        <w:tc>
          <w:tcPr>
            <w:tcW w:w="1914" w:type="dxa"/>
          </w:tcPr>
          <w:p w14:paraId="25A883D3"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D407AE" w:rsidRPr="002D3934">
              <w:rPr>
                <w:rFonts w:ascii="Times New Roman" w:hAnsi="Times New Roman"/>
                <w:sz w:val="24"/>
                <w:szCs w:val="24"/>
              </w:rPr>
              <w:t>6</w:t>
            </w:r>
            <w:r w:rsidR="00A37D07" w:rsidRPr="002D3934">
              <w:rPr>
                <w:rFonts w:ascii="Times New Roman" w:hAnsi="Times New Roman"/>
                <w:sz w:val="24"/>
                <w:szCs w:val="24"/>
              </w:rPr>
              <w:t>4</w:t>
            </w:r>
            <w:r w:rsidR="00D407AE" w:rsidRPr="002D3934">
              <w:rPr>
                <w:rFonts w:ascii="Times New Roman" w:hAnsi="Times New Roman"/>
                <w:sz w:val="24"/>
                <w:szCs w:val="24"/>
              </w:rPr>
              <w:t xml:space="preserve"> - </w:t>
            </w:r>
            <w:r w:rsidR="00F929E8"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5</w:t>
            </w:r>
            <w:r w:rsidRPr="002D3934">
              <w:rPr>
                <w:rFonts w:ascii="Times New Roman" w:hAnsi="Times New Roman"/>
                <w:sz w:val="24"/>
                <w:szCs w:val="24"/>
              </w:rPr>
              <w:t>)</w:t>
            </w:r>
          </w:p>
          <w:p w14:paraId="4CD5F5F1" w14:textId="77777777" w:rsidR="007419C7" w:rsidRPr="002D3934" w:rsidRDefault="007419C7" w:rsidP="00591817">
            <w:pPr>
              <w:jc w:val="both"/>
              <w:rPr>
                <w:rFonts w:ascii="Times New Roman" w:hAnsi="Times New Roman"/>
                <w:sz w:val="24"/>
                <w:szCs w:val="24"/>
              </w:rPr>
            </w:pPr>
          </w:p>
        </w:tc>
      </w:tr>
    </w:tbl>
    <w:p w14:paraId="548DB016" w14:textId="77777777" w:rsidR="002C5147" w:rsidRDefault="002C5147" w:rsidP="00F545A4">
      <w:pPr>
        <w:spacing w:after="0" w:line="240" w:lineRule="auto"/>
        <w:ind w:firstLine="709"/>
        <w:jc w:val="both"/>
        <w:rPr>
          <w:rFonts w:ascii="Times New Roman" w:eastAsia="Times New Roman" w:hAnsi="Times New Roman"/>
          <w:sz w:val="24"/>
          <w:szCs w:val="24"/>
        </w:rPr>
      </w:pPr>
    </w:p>
    <w:p w14:paraId="5AA923EB"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3"/>
        <w:gridCol w:w="1911"/>
      </w:tblGrid>
      <w:tr w:rsidR="00DA62E3" w:rsidRPr="009B4FAE" w14:paraId="2765FDF7" w14:textId="77777777" w:rsidTr="001F7CAB">
        <w:tc>
          <w:tcPr>
            <w:tcW w:w="3685" w:type="dxa"/>
          </w:tcPr>
          <w:p w14:paraId="25D3C5BD"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Код и наименование индикатора достижения компетенции</w:t>
            </w:r>
          </w:p>
        </w:tc>
        <w:tc>
          <w:tcPr>
            <w:tcW w:w="4820" w:type="dxa"/>
          </w:tcPr>
          <w:p w14:paraId="4855B58E"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14:paraId="1B22F6E2"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14:paraId="0EE3CB5C" w14:textId="77777777" w:rsidTr="001F7CAB">
        <w:tc>
          <w:tcPr>
            <w:tcW w:w="3685" w:type="dxa"/>
            <w:vMerge w:val="restart"/>
          </w:tcPr>
          <w:p w14:paraId="0ECCB99C" w14:textId="77777777"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r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p w14:paraId="5EF95715" w14:textId="77777777"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14:paraId="1E8EB06D" w14:textId="77777777" w:rsidR="00F63E48" w:rsidRPr="00CA5B3C"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r w:rsidR="00C80867">
              <w:rPr>
                <w:rFonts w:ascii="Times New Roman" w:hAnsi="Times New Roman" w:cs="Times New Roman"/>
                <w:color w:val="000000"/>
                <w:sz w:val="24"/>
                <w:szCs w:val="24"/>
              </w:rPr>
              <w:t>б</w:t>
            </w:r>
            <w:r w:rsidR="00CA5B3C" w:rsidRPr="00CA5B3C">
              <w:rPr>
                <w:rFonts w:ascii="Times New Roman" w:hAnsi="Times New Roman" w:cs="Times New Roman"/>
                <w:color w:val="000000"/>
                <w:sz w:val="24"/>
                <w:szCs w:val="24"/>
              </w:rPr>
              <w:t>азовые основы экономики</w:t>
            </w:r>
            <w:r w:rsidR="00CA5B3C">
              <w:rPr>
                <w:rFonts w:ascii="Times New Roman" w:hAnsi="Times New Roman" w:cs="Times New Roman"/>
                <w:color w:val="000000"/>
                <w:sz w:val="24"/>
                <w:szCs w:val="24"/>
              </w:rPr>
              <w:t xml:space="preserve">, </w:t>
            </w:r>
            <w:r w:rsidR="00CA5B3C" w:rsidRPr="00CA5B3C">
              <w:rPr>
                <w:rFonts w:ascii="Times New Roman" w:hAnsi="Times New Roman" w:cs="Times New Roman"/>
                <w:color w:val="000000"/>
                <w:sz w:val="24"/>
                <w:szCs w:val="24"/>
              </w:rPr>
              <w:t>направления развития экономической</w:t>
            </w:r>
            <w:r w:rsidR="00C80867">
              <w:rPr>
                <w:rFonts w:ascii="Times New Roman" w:hAnsi="Times New Roman" w:cs="Times New Roman"/>
                <w:color w:val="000000"/>
                <w:sz w:val="24"/>
                <w:szCs w:val="24"/>
              </w:rPr>
              <w:t xml:space="preserve"> науки.</w:t>
            </w:r>
          </w:p>
          <w:p w14:paraId="6312F95F" w14:textId="77777777" w:rsidR="009D6B91" w:rsidRPr="00E37804" w:rsidRDefault="009D6B91" w:rsidP="00F63E48">
            <w:pPr>
              <w:spacing w:line="276" w:lineRule="auto"/>
              <w:jc w:val="both"/>
              <w:rPr>
                <w:rFonts w:ascii="Times New Roman" w:hAnsi="Times New Roman"/>
                <w:sz w:val="24"/>
                <w:szCs w:val="24"/>
              </w:rPr>
            </w:pPr>
          </w:p>
        </w:tc>
        <w:tc>
          <w:tcPr>
            <w:tcW w:w="1914" w:type="dxa"/>
          </w:tcPr>
          <w:p w14:paraId="69F59F0E" w14:textId="77777777" w:rsidR="00DA62E3" w:rsidRPr="002D3934" w:rsidRDefault="00DA62E3" w:rsidP="003D63D5">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BD29DB" w:rsidRPr="002D3934">
              <w:rPr>
                <w:rFonts w:ascii="Times New Roman" w:hAnsi="Times New Roman"/>
                <w:sz w:val="24"/>
                <w:szCs w:val="24"/>
              </w:rPr>
              <w:t>2</w:t>
            </w:r>
            <w:r w:rsidR="003D63D5" w:rsidRPr="002D3934">
              <w:rPr>
                <w:rFonts w:ascii="Times New Roman" w:hAnsi="Times New Roman"/>
                <w:sz w:val="24"/>
                <w:szCs w:val="24"/>
              </w:rPr>
              <w:t>7</w:t>
            </w:r>
            <w:r w:rsidR="00266CE2" w:rsidRPr="002D3934">
              <w:rPr>
                <w:rFonts w:ascii="Times New Roman" w:hAnsi="Times New Roman"/>
                <w:sz w:val="24"/>
                <w:szCs w:val="24"/>
              </w:rPr>
              <w:t>- №</w:t>
            </w:r>
            <w:r w:rsidR="003D63D5" w:rsidRPr="002D3934">
              <w:rPr>
                <w:rFonts w:ascii="Times New Roman" w:hAnsi="Times New Roman"/>
                <w:sz w:val="24"/>
                <w:szCs w:val="24"/>
              </w:rPr>
              <w:t xml:space="preserve"> 40</w:t>
            </w:r>
            <w:r w:rsidR="00266CE2" w:rsidRPr="002D3934">
              <w:rPr>
                <w:rFonts w:ascii="Times New Roman" w:hAnsi="Times New Roman"/>
                <w:sz w:val="24"/>
                <w:szCs w:val="24"/>
              </w:rPr>
              <w:t xml:space="preserve"> </w:t>
            </w:r>
            <w:r w:rsidRPr="002D3934">
              <w:rPr>
                <w:rFonts w:ascii="Times New Roman" w:hAnsi="Times New Roman"/>
                <w:sz w:val="24"/>
                <w:szCs w:val="24"/>
              </w:rPr>
              <w:t>)</w:t>
            </w:r>
          </w:p>
        </w:tc>
      </w:tr>
      <w:tr w:rsidR="00DA62E3" w:rsidRPr="009B4FAE" w14:paraId="3A3ECBB8" w14:textId="77777777" w:rsidTr="001F7CAB">
        <w:tc>
          <w:tcPr>
            <w:tcW w:w="3685" w:type="dxa"/>
            <w:vMerge/>
          </w:tcPr>
          <w:p w14:paraId="53FD31C8"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336BA9B0" w14:textId="77777777"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B91118">
              <w:rPr>
                <w:rFonts w:ascii="Times New Roman" w:hAnsi="Times New Roman" w:cs="Times New Roman"/>
                <w:color w:val="000000"/>
                <w:sz w:val="24"/>
                <w:szCs w:val="24"/>
              </w:rPr>
              <w:t>п</w:t>
            </w:r>
            <w:r w:rsidR="00B91118"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p>
        </w:tc>
        <w:tc>
          <w:tcPr>
            <w:tcW w:w="1914" w:type="dxa"/>
          </w:tcPr>
          <w:p w14:paraId="44598B38"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F67D1E" w:rsidRPr="002D3934">
              <w:rPr>
                <w:rFonts w:ascii="Times New Roman" w:hAnsi="Times New Roman"/>
                <w:sz w:val="24"/>
                <w:szCs w:val="24"/>
              </w:rPr>
              <w:t>57</w:t>
            </w:r>
            <w:r w:rsidR="00266CE2" w:rsidRPr="002D3934">
              <w:rPr>
                <w:rFonts w:ascii="Times New Roman" w:hAnsi="Times New Roman"/>
                <w:sz w:val="24"/>
                <w:szCs w:val="24"/>
              </w:rPr>
              <w:t xml:space="preserve"> -</w:t>
            </w:r>
            <w:r w:rsidR="00FB43B0" w:rsidRPr="002D3934">
              <w:rPr>
                <w:rFonts w:ascii="Times New Roman" w:hAnsi="Times New Roman"/>
                <w:sz w:val="24"/>
                <w:szCs w:val="24"/>
              </w:rPr>
              <w:t>№ 59</w:t>
            </w:r>
            <w:r w:rsidRPr="002D3934">
              <w:rPr>
                <w:rFonts w:ascii="Times New Roman" w:hAnsi="Times New Roman"/>
                <w:sz w:val="24"/>
                <w:szCs w:val="24"/>
              </w:rPr>
              <w:t>)</w:t>
            </w:r>
          </w:p>
        </w:tc>
      </w:tr>
      <w:tr w:rsidR="00DA62E3" w:rsidRPr="009B4FAE" w14:paraId="3ED0515E" w14:textId="77777777" w:rsidTr="001F7CAB">
        <w:tc>
          <w:tcPr>
            <w:tcW w:w="3685" w:type="dxa"/>
            <w:vMerge/>
          </w:tcPr>
          <w:p w14:paraId="161A2CA9"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05300892" w14:textId="77777777" w:rsidR="009D6B91" w:rsidRPr="002D3934" w:rsidRDefault="00DA62E3" w:rsidP="0037365E">
            <w:pPr>
              <w:autoSpaceDE w:val="0"/>
              <w:autoSpaceDN w:val="0"/>
              <w:adjustRightInd w:val="0"/>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00F6280D" w:rsidRPr="002D3934">
              <w:rPr>
                <w:rFonts w:ascii="Times New Roman" w:eastAsia="Times New Roman" w:hAnsi="Times New Roman"/>
                <w:b/>
                <w:bCs/>
                <w:iCs/>
                <w:color w:val="000000" w:themeColor="text1"/>
                <w:sz w:val="24"/>
                <w:szCs w:val="24"/>
              </w:rPr>
              <w:t xml:space="preserve"> </w:t>
            </w:r>
            <w:r w:rsidR="004F3F5F" w:rsidRPr="002D3934">
              <w:rPr>
                <w:rFonts w:ascii="Times New Roman" w:hAnsi="Times New Roman" w:cs="Times New Roman"/>
                <w:color w:val="000000" w:themeColor="text1"/>
                <w:sz w:val="24"/>
                <w:szCs w:val="24"/>
              </w:rPr>
              <w:t>Навыками применения основных экономических законов при решении практических задач</w:t>
            </w:r>
          </w:p>
        </w:tc>
        <w:tc>
          <w:tcPr>
            <w:tcW w:w="1914" w:type="dxa"/>
          </w:tcPr>
          <w:p w14:paraId="1EC56CDB"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1777E2" w:rsidRPr="002D3934">
              <w:rPr>
                <w:rFonts w:ascii="Times New Roman" w:hAnsi="Times New Roman"/>
                <w:sz w:val="24"/>
                <w:szCs w:val="24"/>
              </w:rPr>
              <w:t xml:space="preserve"> 6</w:t>
            </w:r>
            <w:r w:rsidR="009B6798" w:rsidRPr="002D3934">
              <w:rPr>
                <w:rFonts w:ascii="Times New Roman" w:hAnsi="Times New Roman"/>
                <w:sz w:val="24"/>
                <w:szCs w:val="24"/>
              </w:rPr>
              <w:t>6</w:t>
            </w:r>
            <w:r w:rsidRPr="002D3934">
              <w:rPr>
                <w:rFonts w:ascii="Times New Roman" w:hAnsi="Times New Roman"/>
                <w:sz w:val="24"/>
                <w:szCs w:val="24"/>
              </w:rPr>
              <w:t>)</w:t>
            </w:r>
          </w:p>
          <w:p w14:paraId="16EDE0A8" w14:textId="77777777" w:rsidR="00DA62E3" w:rsidRPr="002D3934" w:rsidRDefault="00DA62E3" w:rsidP="001F7CAB">
            <w:pPr>
              <w:jc w:val="both"/>
              <w:rPr>
                <w:rFonts w:ascii="Times New Roman" w:hAnsi="Times New Roman"/>
                <w:sz w:val="24"/>
                <w:szCs w:val="24"/>
              </w:rPr>
            </w:pPr>
          </w:p>
        </w:tc>
      </w:tr>
    </w:tbl>
    <w:p w14:paraId="58CE4FCD"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14:paraId="6FC6D340" w14:textId="77777777" w:rsidTr="001F7CAB">
        <w:tc>
          <w:tcPr>
            <w:tcW w:w="3685" w:type="dxa"/>
          </w:tcPr>
          <w:p w14:paraId="7DD83E57"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14:paraId="6BDC8BC2"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06EA90EF"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14:paraId="6C66D565" w14:textId="77777777" w:rsidTr="001F7CAB">
        <w:tc>
          <w:tcPr>
            <w:tcW w:w="3685" w:type="dxa"/>
            <w:vMerge w:val="restart"/>
          </w:tcPr>
          <w:p w14:paraId="39A32175" w14:textId="77777777"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lastRenderedPageBreak/>
              <w:t xml:space="preserve">УК-9.2: </w:t>
            </w:r>
            <w:r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14:paraId="42474BDD" w14:textId="77777777"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CA5B3C" w:rsidRPr="00CA5B3C">
              <w:rPr>
                <w:rFonts w:ascii="Times New Roman" w:hAnsi="Times New Roman" w:cs="Times New Roman"/>
                <w:color w:val="000000"/>
                <w:sz w:val="24"/>
                <w:szCs w:val="24"/>
              </w:rPr>
              <w:t>теоретические положения и ключевые концепции всех разделов микроэкономики и макроэкономики</w:t>
            </w:r>
          </w:p>
        </w:tc>
        <w:tc>
          <w:tcPr>
            <w:tcW w:w="1914" w:type="dxa"/>
          </w:tcPr>
          <w:p w14:paraId="44362644"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5E56F4" w:rsidRPr="002D3934">
              <w:rPr>
                <w:rFonts w:ascii="Times New Roman" w:hAnsi="Times New Roman"/>
                <w:sz w:val="24"/>
                <w:szCs w:val="24"/>
              </w:rPr>
              <w:t>41</w:t>
            </w:r>
            <w:r w:rsidR="00266CE2" w:rsidRPr="002D3934">
              <w:rPr>
                <w:rFonts w:ascii="Times New Roman" w:hAnsi="Times New Roman"/>
                <w:sz w:val="24"/>
                <w:szCs w:val="24"/>
              </w:rPr>
              <w:t>- №</w:t>
            </w:r>
            <w:r w:rsidR="005E56F4" w:rsidRPr="002D3934">
              <w:rPr>
                <w:rFonts w:ascii="Times New Roman" w:hAnsi="Times New Roman"/>
                <w:sz w:val="24"/>
                <w:szCs w:val="24"/>
              </w:rPr>
              <w:t>51</w:t>
            </w:r>
            <w:r w:rsidRPr="002D3934">
              <w:rPr>
                <w:rFonts w:ascii="Times New Roman" w:hAnsi="Times New Roman"/>
                <w:sz w:val="24"/>
                <w:szCs w:val="24"/>
              </w:rPr>
              <w:t>)</w:t>
            </w:r>
          </w:p>
        </w:tc>
      </w:tr>
      <w:tr w:rsidR="00DA62E3" w:rsidRPr="009B4FAE" w14:paraId="49E7AFAE" w14:textId="77777777" w:rsidTr="001F7CAB">
        <w:tc>
          <w:tcPr>
            <w:tcW w:w="3685" w:type="dxa"/>
            <w:vMerge/>
          </w:tcPr>
          <w:p w14:paraId="4015639A"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0F9AD19B" w14:textId="77777777"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B91118" w:rsidRPr="00B91118">
              <w:rPr>
                <w:rFonts w:ascii="Times New Roman" w:hAnsi="Times New Roman" w:cs="Times New Roman"/>
                <w:color w:val="000000"/>
                <w:sz w:val="24"/>
                <w:szCs w:val="24"/>
              </w:rPr>
              <w:t>анализировать доступность и целесообразность привлечения того или иного источника средств для реализации проекта</w:t>
            </w:r>
          </w:p>
        </w:tc>
        <w:tc>
          <w:tcPr>
            <w:tcW w:w="1914" w:type="dxa"/>
          </w:tcPr>
          <w:p w14:paraId="4167E5CD" w14:textId="77777777" w:rsidR="00DA62E3" w:rsidRPr="002D3934" w:rsidRDefault="00DA62E3" w:rsidP="00496E50">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3709BF" w:rsidRPr="002D3934">
              <w:rPr>
                <w:rFonts w:ascii="Times New Roman" w:hAnsi="Times New Roman"/>
                <w:sz w:val="24"/>
                <w:szCs w:val="24"/>
              </w:rPr>
              <w:t>60</w:t>
            </w:r>
            <w:r w:rsidR="00266CE2" w:rsidRPr="002D3934">
              <w:rPr>
                <w:rFonts w:ascii="Times New Roman" w:hAnsi="Times New Roman"/>
                <w:sz w:val="24"/>
                <w:szCs w:val="24"/>
              </w:rPr>
              <w:t xml:space="preserve"> -</w:t>
            </w:r>
            <w:r w:rsidR="003709BF" w:rsidRPr="002D3934">
              <w:rPr>
                <w:rFonts w:ascii="Times New Roman" w:hAnsi="Times New Roman"/>
                <w:sz w:val="24"/>
                <w:szCs w:val="24"/>
              </w:rPr>
              <w:t>№ 6</w:t>
            </w:r>
            <w:r w:rsidR="00496E50" w:rsidRPr="002D3934">
              <w:rPr>
                <w:rFonts w:ascii="Times New Roman" w:hAnsi="Times New Roman"/>
                <w:sz w:val="24"/>
                <w:szCs w:val="24"/>
              </w:rPr>
              <w:t>2</w:t>
            </w:r>
            <w:r w:rsidRPr="002D3934">
              <w:rPr>
                <w:rFonts w:ascii="Times New Roman" w:hAnsi="Times New Roman"/>
                <w:sz w:val="24"/>
                <w:szCs w:val="24"/>
              </w:rPr>
              <w:t>)</w:t>
            </w:r>
          </w:p>
        </w:tc>
      </w:tr>
      <w:tr w:rsidR="00DA62E3" w:rsidRPr="009B4FAE" w14:paraId="74120C94" w14:textId="77777777" w:rsidTr="001F7CAB">
        <w:tc>
          <w:tcPr>
            <w:tcW w:w="3685" w:type="dxa"/>
            <w:vMerge/>
          </w:tcPr>
          <w:p w14:paraId="584B879E"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649E9755" w14:textId="77777777" w:rsidR="00DA62E3" w:rsidRPr="002D3934" w:rsidRDefault="00DA62E3" w:rsidP="00266CE2">
            <w:pPr>
              <w:autoSpaceDE w:val="0"/>
              <w:autoSpaceDN w:val="0"/>
              <w:adjustRightInd w:val="0"/>
              <w:spacing w:line="276" w:lineRule="auto"/>
              <w:jc w:val="both"/>
              <w:rPr>
                <w:rFonts w:ascii="Times New Roman" w:hAnsi="Times New Roman" w:cs="Times New Roman"/>
                <w:sz w:val="24"/>
                <w:szCs w:val="24"/>
              </w:rPr>
            </w:pPr>
            <w:r w:rsidRPr="002D3934">
              <w:rPr>
                <w:rFonts w:ascii="Times New Roman" w:eastAsia="Times New Roman" w:hAnsi="Times New Roman" w:cs="Times New Roman"/>
                <w:b/>
                <w:bCs/>
                <w:iCs/>
                <w:color w:val="000000" w:themeColor="text1"/>
                <w:sz w:val="24"/>
                <w:szCs w:val="24"/>
              </w:rPr>
              <w:t>Обучающийся владеет:</w:t>
            </w:r>
            <w:r w:rsidR="00146ECC" w:rsidRPr="002D3934">
              <w:rPr>
                <w:rFonts w:ascii="Times New Roman" w:eastAsia="Times New Roman" w:hAnsi="Times New Roman" w:cs="Times New Roman"/>
                <w:b/>
                <w:bCs/>
                <w:iCs/>
                <w:color w:val="000000" w:themeColor="text1"/>
                <w:sz w:val="24"/>
                <w:szCs w:val="24"/>
              </w:rPr>
              <w:t xml:space="preserve"> </w:t>
            </w:r>
            <w:r w:rsidR="00146ECC" w:rsidRPr="002D3934">
              <w:rPr>
                <w:rFonts w:ascii="Times New Roman" w:hAnsi="Times New Roman" w:cs="Times New Roman"/>
                <w:color w:val="000000" w:themeColor="text1"/>
                <w:sz w:val="24"/>
                <w:szCs w:val="24"/>
              </w:rPr>
              <w:t>первичными навыками принятия управленческих решений при проектном финансировании</w:t>
            </w:r>
          </w:p>
        </w:tc>
        <w:tc>
          <w:tcPr>
            <w:tcW w:w="1914" w:type="dxa"/>
          </w:tcPr>
          <w:p w14:paraId="3320770A"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295E05" w:rsidRPr="002D3934">
              <w:rPr>
                <w:rFonts w:ascii="Times New Roman" w:hAnsi="Times New Roman"/>
                <w:sz w:val="24"/>
                <w:szCs w:val="24"/>
              </w:rPr>
              <w:t>6</w:t>
            </w:r>
            <w:r w:rsidR="005061C3" w:rsidRPr="002D3934">
              <w:rPr>
                <w:rFonts w:ascii="Times New Roman" w:hAnsi="Times New Roman"/>
                <w:sz w:val="24"/>
                <w:szCs w:val="24"/>
              </w:rPr>
              <w:t>7</w:t>
            </w:r>
            <w:r w:rsidR="00295E05" w:rsidRPr="002D3934">
              <w:rPr>
                <w:rFonts w:ascii="Times New Roman" w:hAnsi="Times New Roman"/>
                <w:sz w:val="24"/>
                <w:szCs w:val="24"/>
              </w:rPr>
              <w:t xml:space="preserve"> - №6</w:t>
            </w:r>
            <w:r w:rsidR="005061C3" w:rsidRPr="002D3934">
              <w:rPr>
                <w:rFonts w:ascii="Times New Roman" w:hAnsi="Times New Roman"/>
                <w:sz w:val="24"/>
                <w:szCs w:val="24"/>
              </w:rPr>
              <w:t>8</w:t>
            </w:r>
            <w:r w:rsidR="00295E05" w:rsidRPr="002D3934">
              <w:rPr>
                <w:rFonts w:ascii="Times New Roman" w:hAnsi="Times New Roman"/>
                <w:sz w:val="24"/>
                <w:szCs w:val="24"/>
              </w:rPr>
              <w:t>)</w:t>
            </w:r>
          </w:p>
          <w:p w14:paraId="7F838854" w14:textId="77777777" w:rsidR="00DA62E3" w:rsidRPr="002D3934" w:rsidRDefault="00DA62E3" w:rsidP="001F7CAB">
            <w:pPr>
              <w:jc w:val="both"/>
              <w:rPr>
                <w:rFonts w:ascii="Times New Roman" w:hAnsi="Times New Roman"/>
                <w:sz w:val="24"/>
                <w:szCs w:val="24"/>
              </w:rPr>
            </w:pPr>
          </w:p>
        </w:tc>
      </w:tr>
    </w:tbl>
    <w:p w14:paraId="73797296" w14:textId="77777777" w:rsidR="00C86940" w:rsidRDefault="00C86940" w:rsidP="00DA62E3">
      <w:pPr>
        <w:spacing w:after="0" w:line="240" w:lineRule="auto"/>
        <w:jc w:val="both"/>
        <w:rPr>
          <w:rFonts w:ascii="Times New Roman" w:eastAsia="Times New Roman" w:hAnsi="Times New Roman"/>
          <w:sz w:val="24"/>
          <w:szCs w:val="24"/>
        </w:rPr>
      </w:pPr>
    </w:p>
    <w:p w14:paraId="3FFE659A" w14:textId="77777777" w:rsidR="00B324DA" w:rsidRPr="00B324DA" w:rsidRDefault="00B324DA" w:rsidP="00B324DA">
      <w:pPr>
        <w:spacing w:after="0"/>
        <w:ind w:firstLine="709"/>
        <w:jc w:val="both"/>
        <w:rPr>
          <w:rFonts w:ascii="Times New Roman" w:eastAsia="Times New Roman" w:hAnsi="Times New Roman"/>
          <w:sz w:val="24"/>
          <w:szCs w:val="24"/>
        </w:rPr>
      </w:pPr>
      <w:r w:rsidRPr="00B324DA">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1D8C9379" w14:textId="77777777" w:rsidR="00B324DA" w:rsidRPr="00B324DA" w:rsidRDefault="00B324DA" w:rsidP="00B324DA">
      <w:pPr>
        <w:spacing w:after="0"/>
        <w:ind w:firstLine="709"/>
        <w:jc w:val="both"/>
        <w:rPr>
          <w:rFonts w:ascii="Times New Roman" w:eastAsia="Times New Roman" w:hAnsi="Times New Roman"/>
          <w:sz w:val="24"/>
          <w:szCs w:val="24"/>
        </w:rPr>
      </w:pPr>
      <w:r w:rsidRPr="00B324DA">
        <w:rPr>
          <w:rFonts w:ascii="Times New Roman" w:eastAsia="Times New Roman" w:hAnsi="Times New Roman"/>
          <w:sz w:val="24"/>
          <w:szCs w:val="24"/>
        </w:rPr>
        <w:t>1) ответ на билет, состоящий из теоретических вопросов и практических заданий;</w:t>
      </w:r>
    </w:p>
    <w:p w14:paraId="57417993" w14:textId="77777777" w:rsidR="00B324DA" w:rsidRDefault="00B324DA" w:rsidP="00B324DA">
      <w:pPr>
        <w:spacing w:after="0"/>
        <w:ind w:firstLine="709"/>
        <w:jc w:val="both"/>
        <w:rPr>
          <w:rFonts w:ascii="Times New Roman" w:eastAsia="Times New Roman" w:hAnsi="Times New Roman"/>
          <w:sz w:val="24"/>
          <w:szCs w:val="24"/>
        </w:rPr>
      </w:pPr>
      <w:r w:rsidRPr="00B324DA">
        <w:rPr>
          <w:rFonts w:ascii="Times New Roman" w:eastAsia="Times New Roman" w:hAnsi="Times New Roman"/>
          <w:sz w:val="24"/>
          <w:szCs w:val="24"/>
        </w:rPr>
        <w:t>2) выполнение заданий в ЭИОС университета</w:t>
      </w:r>
    </w:p>
    <w:p w14:paraId="4C0637F1"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259CF923"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20E6C5D" w14:textId="77777777" w:rsidR="004D388A" w:rsidRDefault="004D388A" w:rsidP="00560597">
      <w:pPr>
        <w:spacing w:after="0" w:line="240" w:lineRule="auto"/>
        <w:ind w:firstLine="709"/>
        <w:jc w:val="center"/>
        <w:rPr>
          <w:rFonts w:ascii="Times New Roman" w:eastAsia="Times New Roman" w:hAnsi="Times New Roman"/>
          <w:b/>
          <w:bCs/>
          <w:iCs/>
          <w:sz w:val="24"/>
          <w:szCs w:val="24"/>
        </w:rPr>
      </w:pPr>
    </w:p>
    <w:p w14:paraId="4E5FEB8C"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50DC49CD" w14:textId="77777777"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14:paraId="405781EA" w14:textId="77777777" w:rsidTr="006459F1">
        <w:tc>
          <w:tcPr>
            <w:tcW w:w="3018" w:type="dxa"/>
          </w:tcPr>
          <w:p w14:paraId="2E08258D"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0995512B"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503DF25D" w14:textId="77777777" w:rsidTr="006459F1">
        <w:tc>
          <w:tcPr>
            <w:tcW w:w="3018" w:type="dxa"/>
          </w:tcPr>
          <w:p w14:paraId="781FB6AF" w14:textId="77777777"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14:paraId="73B05F1E" w14:textId="77777777"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94061F">
              <w:rPr>
                <w:rFonts w:ascii="Times New Roman" w:eastAsia="Times New Roman" w:hAnsi="Times New Roman"/>
                <w:kern w:val="24"/>
                <w:sz w:val="24"/>
                <w:szCs w:val="24"/>
              </w:rPr>
              <w:t xml:space="preserve"> </w:t>
            </w:r>
            <w:r w:rsidR="00F31344" w:rsidRPr="00C80867">
              <w:rPr>
                <w:rFonts w:ascii="Times New Roman" w:hAnsi="Times New Roman" w:cs="Times New Roman"/>
                <w:color w:val="000000"/>
                <w:sz w:val="24"/>
                <w:szCs w:val="24"/>
              </w:rPr>
              <w:t xml:space="preserve"> обязанности и ответственность менеджера проекта, методологию и инструменты разработки проектов</w:t>
            </w:r>
            <w:r w:rsidR="00F066F1">
              <w:rPr>
                <w:rFonts w:ascii="Times New Roman" w:hAnsi="Times New Roman" w:cs="Times New Roman"/>
                <w:color w:val="000000"/>
                <w:sz w:val="24"/>
                <w:szCs w:val="24"/>
              </w:rPr>
              <w:t>.</w:t>
            </w:r>
          </w:p>
        </w:tc>
      </w:tr>
      <w:tr w:rsidR="002103AC" w:rsidRPr="006459F1" w14:paraId="6FEA3C11" w14:textId="77777777" w:rsidTr="00591817">
        <w:trPr>
          <w:trHeight w:val="742"/>
        </w:trPr>
        <w:tc>
          <w:tcPr>
            <w:tcW w:w="10597" w:type="dxa"/>
            <w:gridSpan w:val="3"/>
          </w:tcPr>
          <w:p w14:paraId="7387CC59"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14:paraId="3BB7681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14:paraId="0622356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14:paraId="696820A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14:paraId="5AB8F417"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0478FF42"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14:paraId="30E545D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14:paraId="66B53227"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14:paraId="5051F55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733D9EAF"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1DFD937E"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14:paraId="240FFC4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144CF4E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14:paraId="675CDB1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14:paraId="704F28D9"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27DEFEF3"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14:paraId="30E77C5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14:paraId="3B998A5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lastRenderedPageBreak/>
              <w:t>2. Жизненный цикл проекта.</w:t>
            </w:r>
          </w:p>
          <w:p w14:paraId="0C5E088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14:paraId="0E7AB8E1"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1513574C"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14:paraId="2208C3F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14:paraId="4553C8C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14:paraId="3A497A04"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p>
          <w:p w14:paraId="2FDAC67E"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76FD9DD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14:paraId="7A9D720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14:paraId="052BB16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14:paraId="7840E3C6"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6C6F27B3" w14:textId="77777777"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14:paraId="7F52F92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14:paraId="2D2C77F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14:paraId="1E03779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14:paraId="060F46B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14:paraId="13191ED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14:paraId="45C2078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14:paraId="3FA8DBC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14:paraId="4C045189"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5CB8D25B"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14:paraId="396AC1E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14:paraId="4F9C9FE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14:paraId="46AECEC9"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14:paraId="3B3FD082"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14:paraId="1A2EDCC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14:paraId="12D77D3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14:paraId="6FEB0A5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14:paraId="26F9366D" w14:textId="77777777" w:rsidR="00DC7E2A" w:rsidRPr="00DC7E2A" w:rsidRDefault="00DC7E2A" w:rsidP="00DC7E2A">
            <w:pPr>
              <w:spacing w:line="276" w:lineRule="auto"/>
              <w:jc w:val="both"/>
              <w:rPr>
                <w:rFonts w:ascii="Times New Roman" w:hAnsi="Times New Roman" w:cs="Times New Roman"/>
                <w:b/>
                <w:sz w:val="24"/>
                <w:szCs w:val="24"/>
              </w:rPr>
            </w:pPr>
          </w:p>
          <w:p w14:paraId="41A9C6B1" w14:textId="77777777"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14:paraId="29385F00" w14:textId="77777777"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14:paraId="72A14FA6" w14:textId="77777777"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14:paraId="31798C8A" w14:textId="77777777"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14:paraId="1F116014" w14:textId="77777777" w:rsidR="00DC7E2A" w:rsidRPr="00DC7E2A" w:rsidRDefault="00DC7E2A" w:rsidP="00DC7E2A">
            <w:pPr>
              <w:pStyle w:val="p2"/>
              <w:spacing w:before="0" w:beforeAutospacing="0" w:after="0" w:afterAutospacing="0" w:line="276" w:lineRule="auto"/>
              <w:jc w:val="both"/>
            </w:pPr>
            <w:r w:rsidRPr="00DC7E2A">
              <w:t>4. управления рисками.</w:t>
            </w:r>
          </w:p>
          <w:p w14:paraId="789F9FDA" w14:textId="77777777" w:rsidR="00DC7E2A" w:rsidRPr="00DC7E2A" w:rsidRDefault="00DC7E2A" w:rsidP="00DC7E2A">
            <w:pPr>
              <w:pStyle w:val="p2"/>
              <w:spacing w:before="0" w:beforeAutospacing="0" w:after="0" w:afterAutospacing="0" w:line="276" w:lineRule="auto"/>
              <w:jc w:val="both"/>
            </w:pPr>
          </w:p>
          <w:p w14:paraId="1EC45E11" w14:textId="77777777"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14:paraId="6E596CFE" w14:textId="77777777" w:rsidR="001C5E1B" w:rsidRDefault="001C5E1B" w:rsidP="001C5E1B">
            <w:pPr>
              <w:pStyle w:val="p2"/>
              <w:spacing w:before="0" w:beforeAutospacing="0" w:after="0" w:afterAutospacing="0" w:line="276" w:lineRule="auto"/>
              <w:jc w:val="both"/>
            </w:pPr>
            <w:r>
              <w:t>1.  концепция;</w:t>
            </w:r>
          </w:p>
          <w:p w14:paraId="77B73CAA" w14:textId="77777777" w:rsidR="00DC7E2A" w:rsidRPr="00DC7E2A" w:rsidRDefault="001C5E1B" w:rsidP="001C5E1B">
            <w:pPr>
              <w:pStyle w:val="p2"/>
              <w:spacing w:before="0" w:beforeAutospacing="0" w:after="0" w:afterAutospacing="0" w:line="276" w:lineRule="auto"/>
              <w:jc w:val="both"/>
            </w:pPr>
            <w:r>
              <w:t>2. стратегия;</w:t>
            </w:r>
          </w:p>
          <w:p w14:paraId="4B9F3148" w14:textId="77777777"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14:paraId="353263CF" w14:textId="77777777"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14:paraId="692BCF11" w14:textId="77777777" w:rsidR="001C5E1B" w:rsidRDefault="001C5E1B" w:rsidP="001C5E1B">
            <w:pPr>
              <w:spacing w:line="276" w:lineRule="auto"/>
              <w:rPr>
                <w:rFonts w:ascii="Times New Roman" w:hAnsi="Times New Roman" w:cs="Times New Roman"/>
                <w:sz w:val="24"/>
                <w:szCs w:val="24"/>
              </w:rPr>
            </w:pPr>
          </w:p>
          <w:p w14:paraId="50B3BB55" w14:textId="77777777"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14:paraId="1A2684E5" w14:textId="77777777"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14:paraId="52C516F0" w14:textId="77777777"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14:paraId="6E0DD58B" w14:textId="77777777" w:rsidR="001C5E1B" w:rsidRPr="001C5E1B" w:rsidRDefault="001C5E1B" w:rsidP="001C5E1B">
            <w:pPr>
              <w:pStyle w:val="af2"/>
              <w:spacing w:before="0" w:beforeAutospacing="0" w:after="0" w:afterAutospacing="0" w:line="276" w:lineRule="auto"/>
              <w:jc w:val="both"/>
              <w:rPr>
                <w:i/>
              </w:rPr>
            </w:pPr>
            <w:r w:rsidRPr="001C5E1B">
              <w:rPr>
                <w:i/>
              </w:rPr>
              <w:lastRenderedPageBreak/>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14:paraId="23C625F7" w14:textId="77777777"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14:paraId="03AB40F0" w14:textId="77777777" w:rsidR="00DC7E2A" w:rsidRPr="00DC7E2A" w:rsidRDefault="00DC7E2A" w:rsidP="001160D3">
            <w:pPr>
              <w:spacing w:line="276" w:lineRule="auto"/>
              <w:rPr>
                <w:rFonts w:ascii="Times New Roman" w:hAnsi="Times New Roman" w:cs="Times New Roman"/>
                <w:sz w:val="24"/>
                <w:szCs w:val="24"/>
              </w:rPr>
            </w:pPr>
          </w:p>
          <w:p w14:paraId="5BE6E03F" w14:textId="77777777"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14:paraId="4335BF68" w14:textId="77777777"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14:paraId="7FFCCF8B" w14:textId="77777777"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14:paraId="20B314BD" w14:textId="77777777"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14:paraId="112F5946" w14:textId="77777777"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14:paraId="60809843" w14:textId="77777777"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14:paraId="405E2745" w14:textId="77777777"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14:paraId="77154F3D" w14:textId="77777777"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14:paraId="078DDAD0" w14:textId="77777777" w:rsidR="00DC7E2A" w:rsidRPr="001C5E1B" w:rsidRDefault="00DC7E2A" w:rsidP="001160D3">
            <w:pPr>
              <w:spacing w:line="276" w:lineRule="auto"/>
              <w:rPr>
                <w:rFonts w:ascii="Times New Roman" w:hAnsi="Times New Roman" w:cs="Times New Roman"/>
                <w:sz w:val="24"/>
                <w:szCs w:val="24"/>
              </w:rPr>
            </w:pPr>
          </w:p>
          <w:p w14:paraId="68101695" w14:textId="77777777"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Что из ниже перечисленного не является видом организационной структуры управления проектом</w:t>
            </w:r>
          </w:p>
          <w:p w14:paraId="4C3F34BC" w14:textId="77777777"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14:paraId="2FD6EBA3" w14:textId="77777777"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14:paraId="631A8FCC" w14:textId="77777777"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14:paraId="0D0B7F2C" w14:textId="77777777"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14:paraId="0D1A6A58" w14:textId="77777777" w:rsidR="00DC7E2A" w:rsidRPr="001C5E1B" w:rsidRDefault="00DC7E2A" w:rsidP="001160D3">
            <w:pPr>
              <w:spacing w:line="276" w:lineRule="auto"/>
              <w:rPr>
                <w:rFonts w:ascii="Times New Roman" w:hAnsi="Times New Roman" w:cs="Times New Roman"/>
                <w:sz w:val="24"/>
                <w:szCs w:val="24"/>
              </w:rPr>
            </w:pPr>
          </w:p>
          <w:p w14:paraId="496E5DA7" w14:textId="77777777"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14:paraId="2A0BA58A" w14:textId="77777777"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14:paraId="1BDA58C1" w14:textId="77777777"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14:paraId="228BB1BE" w14:textId="77777777"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14:paraId="642E8064" w14:textId="77777777"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14:paraId="67006946" w14:textId="77777777"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14:paraId="15D38051" w14:textId="77777777"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14:paraId="6DEE6DC1" w14:textId="77777777"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14:paraId="6EF56625" w14:textId="77777777"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14:paraId="575C7BF9" w14:textId="77777777"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14:paraId="120CD3E8" w14:textId="77777777" w:rsidR="00DC7E2A" w:rsidRPr="006E7A0A" w:rsidRDefault="00DC7E2A" w:rsidP="006E7A0A">
            <w:pPr>
              <w:spacing w:line="276" w:lineRule="auto"/>
              <w:jc w:val="both"/>
              <w:rPr>
                <w:rFonts w:ascii="Times New Roman" w:hAnsi="Times New Roman" w:cs="Times New Roman"/>
                <w:sz w:val="24"/>
                <w:szCs w:val="24"/>
              </w:rPr>
            </w:pPr>
          </w:p>
          <w:p w14:paraId="112A1399" w14:textId="77777777"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
          <w:p w14:paraId="163E7D6C" w14:textId="77777777"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14:paraId="765E4B7B" w14:textId="77777777"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14:paraId="1A82B72E" w14:textId="77777777"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14:paraId="23BA1F2D" w14:textId="77777777"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14:paraId="364AD56B" w14:textId="77777777" w:rsidR="002103AC" w:rsidRPr="00DC7E2A" w:rsidRDefault="002103AC" w:rsidP="00E705B4">
            <w:pPr>
              <w:rPr>
                <w:rFonts w:ascii="Times New Roman" w:eastAsia="Times New Roman" w:hAnsi="Times New Roman"/>
                <w:bCs/>
                <w:i/>
                <w:iCs/>
                <w:color w:val="FF0000"/>
                <w:sz w:val="20"/>
                <w:szCs w:val="20"/>
              </w:rPr>
            </w:pPr>
          </w:p>
        </w:tc>
      </w:tr>
      <w:tr w:rsidR="00995B55" w:rsidRPr="006459F1" w14:paraId="1140C97A" w14:textId="77777777" w:rsidTr="00995B55">
        <w:trPr>
          <w:trHeight w:val="428"/>
        </w:trPr>
        <w:tc>
          <w:tcPr>
            <w:tcW w:w="3085" w:type="dxa"/>
            <w:gridSpan w:val="2"/>
          </w:tcPr>
          <w:p w14:paraId="080F3BFC" w14:textId="77777777"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14:paraId="4B7CE3ED" w14:textId="77777777"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F066F1"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F066F1" w:rsidRPr="00C80867">
              <w:rPr>
                <w:rFonts w:ascii="Times New Roman" w:hAnsi="Times New Roman" w:cs="Times New Roman"/>
                <w:color w:val="000000"/>
                <w:sz w:val="24"/>
                <w:szCs w:val="24"/>
              </w:rPr>
              <w:t xml:space="preserve"> возможные источники финансирования проектов</w:t>
            </w:r>
            <w:r w:rsidR="00F066F1">
              <w:rPr>
                <w:rFonts w:ascii="Times New Roman" w:hAnsi="Times New Roman" w:cs="Times New Roman"/>
                <w:color w:val="000000"/>
                <w:sz w:val="24"/>
                <w:szCs w:val="24"/>
              </w:rPr>
              <w:t>.</w:t>
            </w:r>
          </w:p>
        </w:tc>
      </w:tr>
      <w:tr w:rsidR="00995B55" w:rsidRPr="006459F1" w14:paraId="2B634D8D" w14:textId="77777777" w:rsidTr="00591817">
        <w:trPr>
          <w:trHeight w:val="742"/>
        </w:trPr>
        <w:tc>
          <w:tcPr>
            <w:tcW w:w="10597" w:type="dxa"/>
            <w:gridSpan w:val="3"/>
          </w:tcPr>
          <w:p w14:paraId="7D7E00A5" w14:textId="77777777"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14:paraId="65EBA40A" w14:textId="77777777"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14:paraId="1C00F544" w14:textId="77777777" w:rsidR="00E975D0" w:rsidRPr="00E975D0" w:rsidRDefault="00E975D0" w:rsidP="00E975D0">
            <w:pPr>
              <w:pStyle w:val="p2"/>
              <w:spacing w:before="0" w:beforeAutospacing="0" w:after="0" w:afterAutospacing="0" w:line="276" w:lineRule="auto"/>
              <w:jc w:val="both"/>
            </w:pPr>
            <w:r w:rsidRPr="00E975D0">
              <w:lastRenderedPageBreak/>
              <w:t>2. ставка банковского кредита</w:t>
            </w:r>
            <w:r>
              <w:t>;</w:t>
            </w:r>
          </w:p>
          <w:p w14:paraId="6BCDFF2D" w14:textId="77777777"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14:paraId="58C35A81" w14:textId="77777777"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14:paraId="5973FC20" w14:textId="77777777" w:rsidR="000D5237" w:rsidRDefault="000D5237" w:rsidP="00E975D0">
            <w:pPr>
              <w:pStyle w:val="p2"/>
              <w:spacing w:before="0" w:beforeAutospacing="0" w:after="0" w:afterAutospacing="0" w:line="276" w:lineRule="auto"/>
              <w:jc w:val="both"/>
            </w:pPr>
          </w:p>
          <w:p w14:paraId="519C3BBA" w14:textId="77777777"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14:paraId="71AC422F" w14:textId="77777777"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14:paraId="7873E953" w14:textId="77777777"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14:paraId="11CB16DB" w14:textId="77777777"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14:paraId="37389338" w14:textId="77777777" w:rsidR="00DA6E54" w:rsidRDefault="00DA6E54" w:rsidP="00E975D0">
            <w:pPr>
              <w:pStyle w:val="p2"/>
              <w:spacing w:before="0" w:beforeAutospacing="0" w:after="0" w:afterAutospacing="0" w:line="276" w:lineRule="auto"/>
              <w:jc w:val="both"/>
            </w:pPr>
          </w:p>
          <w:p w14:paraId="1074A603" w14:textId="77777777"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14:paraId="66116C52" w14:textId="77777777" w:rsidR="00CB7EED" w:rsidRDefault="00CB7EED" w:rsidP="00CB7EED">
            <w:pPr>
              <w:pStyle w:val="af2"/>
              <w:spacing w:before="0" w:beforeAutospacing="0" w:after="0" w:afterAutospacing="0"/>
            </w:pPr>
            <w:r>
              <w:t>1. стадия проекта;</w:t>
            </w:r>
          </w:p>
          <w:p w14:paraId="45757E93" w14:textId="77777777"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14:paraId="47859FC0" w14:textId="77777777" w:rsidR="00CB7EED" w:rsidRDefault="00CB7EED" w:rsidP="00CB7EED">
            <w:pPr>
              <w:pStyle w:val="af2"/>
              <w:spacing w:before="0" w:beforeAutospacing="0" w:after="0" w:afterAutospacing="0"/>
            </w:pPr>
            <w:r>
              <w:t>3. результат проекта.</w:t>
            </w:r>
          </w:p>
          <w:p w14:paraId="6C4E5420" w14:textId="77777777" w:rsidR="00DA6E54" w:rsidRDefault="00DA6E54" w:rsidP="00E975D0">
            <w:pPr>
              <w:pStyle w:val="p2"/>
              <w:spacing w:before="0" w:beforeAutospacing="0" w:after="0" w:afterAutospacing="0" w:line="276" w:lineRule="auto"/>
              <w:jc w:val="both"/>
            </w:pPr>
          </w:p>
          <w:p w14:paraId="13FE457D" w14:textId="77777777"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14:paraId="1CBC9B9D"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0AAA894A"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4B6198A6"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7A29FE0E" w14:textId="77777777"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14:paraId="3804528D" w14:textId="77777777" w:rsidR="00785347" w:rsidRDefault="00785347" w:rsidP="00E975D0">
            <w:pPr>
              <w:pStyle w:val="p2"/>
              <w:spacing w:before="0" w:beforeAutospacing="0" w:after="0" w:afterAutospacing="0" w:line="276" w:lineRule="auto"/>
              <w:jc w:val="both"/>
            </w:pPr>
          </w:p>
          <w:p w14:paraId="18DFC19E" w14:textId="77777777"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14:paraId="5B138E6F"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184C0F78"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38FA2B96" w14:textId="77777777"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14:paraId="7066EDC9" w14:textId="77777777"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14:paraId="37BD1F1F" w14:textId="77777777" w:rsidR="00796FB9" w:rsidRDefault="00796FB9" w:rsidP="00796FB9">
            <w:pPr>
              <w:pStyle w:val="p2"/>
              <w:spacing w:before="0" w:beforeAutospacing="0" w:after="0" w:afterAutospacing="0" w:line="276" w:lineRule="auto"/>
              <w:jc w:val="both"/>
            </w:pPr>
          </w:p>
          <w:p w14:paraId="6D5FBFB3" w14:textId="77777777"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14:paraId="0D4A3542"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14:paraId="72E9E8EF"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14:paraId="129A0F5D"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14:paraId="3B4C240C"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14:paraId="730FC237"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14:paraId="3E9A9A5D" w14:textId="77777777" w:rsidR="00796FB9" w:rsidRDefault="00796FB9" w:rsidP="00796FB9">
            <w:pPr>
              <w:pStyle w:val="p2"/>
              <w:spacing w:before="0" w:beforeAutospacing="0" w:after="0" w:afterAutospacing="0" w:line="276" w:lineRule="auto"/>
              <w:jc w:val="both"/>
              <w:rPr>
                <w:b/>
              </w:rPr>
            </w:pPr>
          </w:p>
          <w:p w14:paraId="4C20A84B" w14:textId="77777777"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14:paraId="1BE51C2A"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3F7645B5"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375D116A" w14:textId="77777777"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14:paraId="0871CF20" w14:textId="77777777"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14:paraId="1123BA45"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22ADB306" w14:textId="77777777" w:rsidR="00796FB9" w:rsidRDefault="00796FB9" w:rsidP="00796FB9">
            <w:pPr>
              <w:pStyle w:val="p2"/>
              <w:spacing w:before="0" w:beforeAutospacing="0" w:after="0" w:afterAutospacing="0" w:line="276" w:lineRule="auto"/>
              <w:jc w:val="both"/>
              <w:rPr>
                <w:b/>
              </w:rPr>
            </w:pPr>
          </w:p>
          <w:p w14:paraId="7CB9AB5E" w14:textId="77777777"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14:paraId="79F02C35"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0DDCDF39"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6D6C4BD2"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14:paraId="6EA5A761" w14:textId="77777777" w:rsidR="00E54616" w:rsidRDefault="00E54616" w:rsidP="00796FB9">
            <w:pPr>
              <w:pStyle w:val="p2"/>
              <w:spacing w:before="0" w:beforeAutospacing="0" w:after="0" w:afterAutospacing="0" w:line="276" w:lineRule="auto"/>
              <w:jc w:val="both"/>
              <w:rPr>
                <w:b/>
              </w:rPr>
            </w:pPr>
          </w:p>
          <w:p w14:paraId="64132A40" w14:textId="77777777"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14:paraId="4E48B663"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5689C556"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E64581E"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6A957BF8" w14:textId="77777777"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14:paraId="03C1C9B7"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3C64252E" w14:textId="77777777" w:rsidR="00E54616" w:rsidRDefault="00E54616" w:rsidP="00796FB9">
            <w:pPr>
              <w:pStyle w:val="p2"/>
              <w:spacing w:before="0" w:beforeAutospacing="0" w:after="0" w:afterAutospacing="0" w:line="276" w:lineRule="auto"/>
              <w:jc w:val="both"/>
              <w:rPr>
                <w:b/>
              </w:rPr>
            </w:pPr>
          </w:p>
          <w:p w14:paraId="68F33C49" w14:textId="77777777"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14:paraId="565CAFE8"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3CD54CFE"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5DF793D3"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7DEEE089"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14:paraId="5028F4A2"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4E3DD746" w14:textId="77777777" w:rsidR="00CE3AB6" w:rsidRDefault="00CE3AB6" w:rsidP="00CE3AB6">
            <w:pPr>
              <w:pStyle w:val="p2"/>
              <w:spacing w:before="0" w:beforeAutospacing="0" w:after="0" w:afterAutospacing="0" w:line="276" w:lineRule="auto"/>
              <w:jc w:val="both"/>
              <w:rPr>
                <w:b/>
              </w:rPr>
            </w:pPr>
          </w:p>
          <w:p w14:paraId="35786BE7" w14:textId="77777777"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14:paraId="67D03DBB"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учет финансовых потоков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ADD0D58"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14:paraId="4D55BDB6"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6D5BD9AA"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проекта </w:t>
            </w:r>
            <w:r>
              <w:rPr>
                <w:rFonts w:ascii="Times New Roman" w:eastAsia="Times New Roman" w:hAnsi="Times New Roman" w:cs="Times New Roman"/>
                <w:sz w:val="24"/>
                <w:szCs w:val="24"/>
              </w:rPr>
              <w:t>;</w:t>
            </w:r>
          </w:p>
          <w:p w14:paraId="77BA33D5"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D6373EE" w14:textId="77777777"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14:paraId="1BA2D6C4" w14:textId="77777777"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14:paraId="0EAA00A2" w14:textId="77777777" w:rsidTr="004475D8">
        <w:tc>
          <w:tcPr>
            <w:tcW w:w="3018" w:type="dxa"/>
          </w:tcPr>
          <w:p w14:paraId="5115EE0D" w14:textId="77777777"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14:paraId="515A4230" w14:textId="77777777"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14:paraId="5AAE05EF" w14:textId="77777777" w:rsidTr="004475D8">
        <w:tc>
          <w:tcPr>
            <w:tcW w:w="3018" w:type="dxa"/>
          </w:tcPr>
          <w:p w14:paraId="2AE70E7C" w14:textId="77777777"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79" w:type="dxa"/>
          </w:tcPr>
          <w:p w14:paraId="7D237765" w14:textId="77777777" w:rsidR="00E81166" w:rsidRPr="00CA5B3C" w:rsidRDefault="00190950" w:rsidP="00E81166">
            <w:pPr>
              <w:jc w:val="both"/>
              <w:rPr>
                <w:rFonts w:ascii="Times New Roman" w:hAnsi="Times New Roman"/>
                <w:sz w:val="24"/>
                <w:szCs w:val="24"/>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E81166">
              <w:rPr>
                <w:rFonts w:ascii="Times New Roman" w:hAnsi="Times New Roman" w:cs="Times New Roman"/>
                <w:color w:val="000000"/>
                <w:sz w:val="24"/>
                <w:szCs w:val="24"/>
              </w:rPr>
              <w:t>б</w:t>
            </w:r>
            <w:r w:rsidR="00E81166" w:rsidRPr="00CA5B3C">
              <w:rPr>
                <w:rFonts w:ascii="Times New Roman" w:hAnsi="Times New Roman" w:cs="Times New Roman"/>
                <w:color w:val="000000"/>
                <w:sz w:val="24"/>
                <w:szCs w:val="24"/>
              </w:rPr>
              <w:t>азовые основы экономики</w:t>
            </w:r>
            <w:r w:rsidR="00E81166">
              <w:rPr>
                <w:rFonts w:ascii="Times New Roman" w:hAnsi="Times New Roman" w:cs="Times New Roman"/>
                <w:color w:val="000000"/>
                <w:sz w:val="24"/>
                <w:szCs w:val="24"/>
              </w:rPr>
              <w:t xml:space="preserve">, </w:t>
            </w:r>
            <w:r w:rsidR="00E81166" w:rsidRPr="00CA5B3C">
              <w:rPr>
                <w:rFonts w:ascii="Times New Roman" w:hAnsi="Times New Roman" w:cs="Times New Roman"/>
                <w:color w:val="000000"/>
                <w:sz w:val="24"/>
                <w:szCs w:val="24"/>
              </w:rPr>
              <w:t>направления развития экономической</w:t>
            </w:r>
            <w:r w:rsidR="00E81166">
              <w:rPr>
                <w:rFonts w:ascii="Times New Roman" w:hAnsi="Times New Roman" w:cs="Times New Roman"/>
                <w:color w:val="000000"/>
                <w:sz w:val="24"/>
                <w:szCs w:val="24"/>
              </w:rPr>
              <w:t xml:space="preserve"> науки.</w:t>
            </w:r>
          </w:p>
          <w:p w14:paraId="54A8616A" w14:textId="77777777" w:rsidR="00190950" w:rsidRPr="006459F1" w:rsidRDefault="00190950" w:rsidP="006E7DDD">
            <w:pPr>
              <w:spacing w:line="276" w:lineRule="auto"/>
              <w:jc w:val="both"/>
              <w:rPr>
                <w:rFonts w:ascii="Times New Roman" w:eastAsia="Times New Roman" w:hAnsi="Times New Roman"/>
                <w:b/>
                <w:bCs/>
                <w:i/>
                <w:iCs/>
                <w:sz w:val="20"/>
                <w:szCs w:val="20"/>
              </w:rPr>
            </w:pPr>
          </w:p>
        </w:tc>
      </w:tr>
      <w:tr w:rsidR="00190950" w:rsidRPr="006459F1" w14:paraId="346EFABA" w14:textId="77777777" w:rsidTr="00904A75">
        <w:trPr>
          <w:trHeight w:val="5117"/>
        </w:trPr>
        <w:tc>
          <w:tcPr>
            <w:tcW w:w="10597" w:type="dxa"/>
            <w:gridSpan w:val="2"/>
          </w:tcPr>
          <w:p w14:paraId="61268747" w14:textId="77777777" w:rsidR="00190950" w:rsidRDefault="00190950" w:rsidP="00190950">
            <w:pPr>
              <w:jc w:val="both"/>
              <w:rPr>
                <w:rFonts w:ascii="Times New Roman" w:eastAsia="Times New Roman" w:hAnsi="Times New Roman"/>
                <w:bCs/>
                <w:i/>
                <w:iCs/>
                <w:color w:val="00B050"/>
                <w:sz w:val="20"/>
                <w:szCs w:val="20"/>
              </w:rPr>
            </w:pPr>
          </w:p>
          <w:p w14:paraId="1E208663" w14:textId="77777777"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14:paraId="60D0446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14:paraId="30DD055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14:paraId="2A2310A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14:paraId="1E43CBE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14:paraId="29F193CA" w14:textId="77777777"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14:paraId="33BF7B6F" w14:textId="77777777" w:rsidR="00904A75" w:rsidRDefault="00904A75" w:rsidP="00904A75">
            <w:pPr>
              <w:spacing w:line="276" w:lineRule="auto"/>
              <w:rPr>
                <w:rFonts w:ascii="Times New Roman" w:hAnsi="Times New Roman" w:cs="Times New Roman"/>
                <w:sz w:val="24"/>
                <w:szCs w:val="24"/>
              </w:rPr>
            </w:pPr>
          </w:p>
          <w:p w14:paraId="53EF1D00" w14:textId="77777777"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14:paraId="1738746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14:paraId="6BD54583"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14:paraId="6FD8AD1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14:paraId="66757152"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14:paraId="42893D84" w14:textId="77777777" w:rsidR="00904A75" w:rsidRPr="001160D3" w:rsidRDefault="00904A75" w:rsidP="00904A75">
            <w:pPr>
              <w:spacing w:line="276" w:lineRule="auto"/>
              <w:rPr>
                <w:rFonts w:ascii="Times New Roman" w:eastAsia="Times New Roman" w:hAnsi="Times New Roman" w:cs="Times New Roman"/>
                <w:sz w:val="24"/>
                <w:szCs w:val="24"/>
              </w:rPr>
            </w:pPr>
          </w:p>
          <w:p w14:paraId="2609CBEB"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14:paraId="60E0BD7A"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14:paraId="28D1D99F"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14:paraId="15967C9C"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14:paraId="493729F7"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14:paraId="6451B288" w14:textId="77777777" w:rsidR="00904A75" w:rsidRPr="001160D3" w:rsidRDefault="00904A75" w:rsidP="00904A75">
            <w:pPr>
              <w:spacing w:line="276" w:lineRule="auto"/>
              <w:rPr>
                <w:rFonts w:ascii="Times New Roman" w:hAnsi="Times New Roman" w:cs="Times New Roman"/>
                <w:sz w:val="24"/>
                <w:szCs w:val="24"/>
              </w:rPr>
            </w:pPr>
          </w:p>
          <w:p w14:paraId="2D3B0863"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14:paraId="4CBD96E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14:paraId="20530D1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14:paraId="2D28DCE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14:paraId="13B0603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14:paraId="7067077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14:paraId="3B95A3D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14:paraId="76BB39A8" w14:textId="77777777" w:rsidR="000617DA" w:rsidRDefault="000617DA" w:rsidP="00904A75">
            <w:pPr>
              <w:spacing w:line="276" w:lineRule="auto"/>
              <w:rPr>
                <w:rFonts w:ascii="Times New Roman" w:hAnsi="Times New Roman" w:cs="Times New Roman"/>
                <w:sz w:val="24"/>
                <w:szCs w:val="24"/>
              </w:rPr>
            </w:pPr>
          </w:p>
          <w:p w14:paraId="079FD7F9"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Какое из следующих утверждений является верным ? Предельные издержки — это:</w:t>
            </w:r>
          </w:p>
          <w:p w14:paraId="1A2D1B57"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14:paraId="4F7E8EB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14:paraId="45356EC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14:paraId="2DE7848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14:paraId="25D4571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14:paraId="5E1E90C1" w14:textId="77777777" w:rsidR="00904A75" w:rsidRPr="001160D3" w:rsidRDefault="00904A75" w:rsidP="00904A75">
            <w:pPr>
              <w:spacing w:line="276" w:lineRule="auto"/>
              <w:rPr>
                <w:rFonts w:ascii="Times New Roman" w:hAnsi="Times New Roman" w:cs="Times New Roman"/>
                <w:sz w:val="24"/>
                <w:szCs w:val="24"/>
              </w:rPr>
            </w:pPr>
          </w:p>
          <w:p w14:paraId="55A4362C"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14:paraId="17BF0BB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14:paraId="1730CA7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14:paraId="45D3008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14:paraId="4AC9279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14:paraId="21FFD9A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14:paraId="6F4E2F7D" w14:textId="77777777" w:rsidR="00904A75" w:rsidRDefault="00904A75" w:rsidP="00904A75">
            <w:pPr>
              <w:spacing w:line="276" w:lineRule="auto"/>
              <w:rPr>
                <w:rFonts w:ascii="Times New Roman" w:hAnsi="Times New Roman" w:cs="Times New Roman"/>
                <w:sz w:val="24"/>
                <w:szCs w:val="24"/>
              </w:rPr>
            </w:pPr>
          </w:p>
          <w:p w14:paraId="2580BB5C"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14:paraId="56A07018"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14:paraId="63F920F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14:paraId="67733C5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14:paraId="4ADE927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14:paraId="57A50C22" w14:textId="77777777" w:rsidR="00904A75" w:rsidRDefault="00904A75" w:rsidP="00904A75">
            <w:pPr>
              <w:spacing w:line="276" w:lineRule="auto"/>
              <w:rPr>
                <w:rFonts w:ascii="Times New Roman" w:hAnsi="Times New Roman" w:cs="Times New Roman"/>
                <w:sz w:val="24"/>
                <w:szCs w:val="24"/>
              </w:rPr>
            </w:pPr>
          </w:p>
          <w:p w14:paraId="71CF63B1"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14:paraId="3C307A5B"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14:paraId="2AD2D50B"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14:paraId="7543D49E"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14:paraId="4640B87E"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14:paraId="3BF2A6CB"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14:paraId="66F59E99" w14:textId="77777777" w:rsidR="00904A75" w:rsidRDefault="00904A75" w:rsidP="00904A75">
            <w:pPr>
              <w:spacing w:line="276" w:lineRule="auto"/>
              <w:rPr>
                <w:rFonts w:ascii="Times New Roman" w:hAnsi="Times New Roman" w:cs="Times New Roman"/>
                <w:sz w:val="24"/>
                <w:szCs w:val="24"/>
              </w:rPr>
            </w:pPr>
          </w:p>
          <w:p w14:paraId="77D24026"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14:paraId="57F3F993"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14:paraId="45BA5B56"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14:paraId="194ED167"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14:paraId="7FC42A1D"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14:paraId="2390A89A" w14:textId="77777777"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14:paraId="7FA0DE67"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14:paraId="59811A0A" w14:textId="77777777" w:rsidR="00904A75" w:rsidRPr="001160D3" w:rsidRDefault="00904A75" w:rsidP="00904A75">
            <w:pPr>
              <w:spacing w:line="276" w:lineRule="auto"/>
              <w:rPr>
                <w:rFonts w:ascii="Times New Roman" w:hAnsi="Times New Roman" w:cs="Times New Roman"/>
                <w:sz w:val="24"/>
                <w:szCs w:val="24"/>
              </w:rPr>
            </w:pPr>
          </w:p>
          <w:p w14:paraId="48D0DEF4"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14:paraId="1006110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14:paraId="53C72F7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14:paraId="1B7431A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14:paraId="53A2D76C"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14:paraId="292F23B3" w14:textId="77777777" w:rsidR="00904A75" w:rsidRDefault="00904A75" w:rsidP="00904A75">
            <w:pPr>
              <w:spacing w:line="276" w:lineRule="auto"/>
              <w:rPr>
                <w:rFonts w:ascii="Times New Roman" w:hAnsi="Times New Roman" w:cs="Times New Roman"/>
                <w:sz w:val="24"/>
                <w:szCs w:val="24"/>
              </w:rPr>
            </w:pPr>
          </w:p>
          <w:p w14:paraId="10795F39"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14:paraId="1B46D55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14:paraId="077336F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14:paraId="6A10325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14:paraId="0A69001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14:paraId="79343D53" w14:textId="77777777" w:rsidR="00904A75" w:rsidRDefault="00904A75" w:rsidP="00904A75">
            <w:pPr>
              <w:spacing w:line="276" w:lineRule="auto"/>
              <w:rPr>
                <w:rFonts w:ascii="Times New Roman" w:hAnsi="Times New Roman" w:cs="Times New Roman"/>
                <w:sz w:val="24"/>
                <w:szCs w:val="24"/>
              </w:rPr>
            </w:pPr>
          </w:p>
          <w:p w14:paraId="64219F59" w14:textId="77777777"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14:paraId="78EAFF75"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14:paraId="6A571B72"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14:paraId="2AC4CCA4"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14:paraId="5AEB7C74"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14:paraId="171255EB" w14:textId="77777777"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14:paraId="3576E1CD" w14:textId="77777777" w:rsidR="002C7752" w:rsidRDefault="002C7752" w:rsidP="002C7752">
            <w:pPr>
              <w:spacing w:line="276" w:lineRule="auto"/>
              <w:jc w:val="both"/>
              <w:rPr>
                <w:rStyle w:val="cls005"/>
              </w:rPr>
            </w:pPr>
          </w:p>
          <w:p w14:paraId="2CC14F9D"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14:paraId="0F180138"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14:paraId="26F38A40"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14:paraId="680B88F9" w14:textId="77777777"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14:paraId="1D929C7D"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14:paraId="1C8A2DB2" w14:textId="77777777" w:rsidR="002C7752" w:rsidRDefault="002C7752" w:rsidP="002C7752">
            <w:pPr>
              <w:spacing w:line="276" w:lineRule="auto"/>
              <w:jc w:val="both"/>
              <w:rPr>
                <w:rFonts w:ascii="Times New Roman" w:hAnsi="Times New Roman" w:cs="Times New Roman"/>
                <w:sz w:val="24"/>
                <w:szCs w:val="24"/>
              </w:rPr>
            </w:pPr>
          </w:p>
          <w:p w14:paraId="7C07C7AC"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lastRenderedPageBreak/>
              <w:t xml:space="preserve">40. </w:t>
            </w:r>
            <w:r w:rsidRPr="002C7752">
              <w:rPr>
                <w:rFonts w:ascii="Times New Roman" w:eastAsia="Times New Roman" w:hAnsi="Times New Roman" w:cs="Times New Roman"/>
                <w:b/>
                <w:sz w:val="24"/>
                <w:szCs w:val="24"/>
              </w:rPr>
              <w:t>Внешние издержки представляют собой:</w:t>
            </w:r>
          </w:p>
          <w:p w14:paraId="518412A9"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14:paraId="52CCBCED"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14:paraId="1378C0A5"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14:paraId="1A8326AD" w14:textId="77777777"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14:paraId="346F7F2F" w14:textId="77777777"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14:paraId="53EE0F7C" w14:textId="77777777" w:rsidTr="004475D8">
        <w:tc>
          <w:tcPr>
            <w:tcW w:w="3018" w:type="dxa"/>
          </w:tcPr>
          <w:p w14:paraId="20958471" w14:textId="77777777"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14:paraId="2306B8D9" w14:textId="77777777"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14:paraId="7766D30F" w14:textId="77777777" w:rsidTr="004475D8">
        <w:tc>
          <w:tcPr>
            <w:tcW w:w="3018" w:type="dxa"/>
          </w:tcPr>
          <w:p w14:paraId="6ED4D9CB" w14:textId="77777777"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14:paraId="76B4211A" w14:textId="77777777" w:rsidR="00541345" w:rsidRPr="006459F1" w:rsidRDefault="00541345" w:rsidP="00B17CB8">
            <w:pPr>
              <w:autoSpaceDE w:val="0"/>
              <w:autoSpaceDN w:val="0"/>
              <w:adjustRightInd w:val="0"/>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B17CB8" w:rsidRPr="00CA5B3C">
              <w:rPr>
                <w:rFonts w:ascii="Times New Roman" w:hAnsi="Times New Roman" w:cs="Times New Roman"/>
                <w:color w:val="000000"/>
                <w:sz w:val="24"/>
                <w:szCs w:val="24"/>
              </w:rPr>
              <w:t xml:space="preserve"> теоретические положения и ключевые концепции всех разделов микроэкономики и макроэкономики</w:t>
            </w:r>
            <w:r w:rsidR="00B17CB8">
              <w:rPr>
                <w:rFonts w:ascii="Times New Roman" w:hAnsi="Times New Roman" w:cs="Times New Roman"/>
                <w:color w:val="000000"/>
                <w:sz w:val="24"/>
                <w:szCs w:val="24"/>
              </w:rPr>
              <w:t>.</w:t>
            </w:r>
          </w:p>
        </w:tc>
      </w:tr>
      <w:tr w:rsidR="00541345" w:rsidRPr="006459F1" w14:paraId="4C300270" w14:textId="77777777" w:rsidTr="004475D8">
        <w:trPr>
          <w:trHeight w:val="742"/>
        </w:trPr>
        <w:tc>
          <w:tcPr>
            <w:tcW w:w="10597" w:type="dxa"/>
            <w:gridSpan w:val="2"/>
          </w:tcPr>
          <w:p w14:paraId="3EBBE6F4" w14:textId="77777777"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14:paraId="4997E5E6" w14:textId="77777777"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14:paraId="635B786D" w14:textId="77777777"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14:paraId="4727DF90" w14:textId="77777777"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14:paraId="5FB87BB7" w14:textId="77777777" w:rsidR="006C023D" w:rsidRPr="004D1967" w:rsidRDefault="006C023D" w:rsidP="006C023D">
            <w:pPr>
              <w:spacing w:line="276" w:lineRule="auto"/>
              <w:jc w:val="both"/>
              <w:rPr>
                <w:rFonts w:ascii="Times New Roman" w:eastAsia="Times New Roman" w:hAnsi="Times New Roman" w:cs="Times New Roman"/>
                <w:sz w:val="24"/>
                <w:szCs w:val="24"/>
              </w:rPr>
            </w:pPr>
          </w:p>
          <w:p w14:paraId="436F049B" w14:textId="77777777"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14:paraId="15108215" w14:textId="77777777"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14:paraId="355B15F4" w14:textId="77777777"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14:paraId="0265FF92" w14:textId="77777777"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14:paraId="1E0A33EC" w14:textId="77777777" w:rsidR="005361F8" w:rsidRDefault="005361F8" w:rsidP="006C023D">
            <w:pPr>
              <w:spacing w:line="276" w:lineRule="auto"/>
              <w:jc w:val="both"/>
              <w:rPr>
                <w:rFonts w:ascii="Times New Roman" w:eastAsia="Times New Roman" w:hAnsi="Times New Roman" w:cs="Times New Roman"/>
                <w:sz w:val="24"/>
                <w:szCs w:val="24"/>
              </w:rPr>
            </w:pPr>
          </w:p>
          <w:p w14:paraId="08769AD7" w14:textId="77777777"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14:paraId="491ED3C4" w14:textId="77777777"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14:paraId="3EAEDFBE" w14:textId="77777777"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14:paraId="55CA582F" w14:textId="77777777" w:rsidR="006D7304" w:rsidRPr="004D1967" w:rsidRDefault="004D1967" w:rsidP="004D1967">
            <w:pPr>
              <w:pStyle w:val="af2"/>
              <w:spacing w:before="0" w:beforeAutospacing="0" w:after="0" w:afterAutospacing="0" w:line="276" w:lineRule="auto"/>
              <w:jc w:val="both"/>
            </w:pPr>
            <w:r w:rsidRPr="004D1967">
              <w:lastRenderedPageBreak/>
              <w:t>3. в</w:t>
            </w:r>
            <w:r w:rsidR="006D7304" w:rsidRPr="004D1967">
              <w:t>клады</w:t>
            </w:r>
            <w:r w:rsidRPr="004D1967">
              <w:t>;</w:t>
            </w:r>
          </w:p>
          <w:p w14:paraId="4EA5ECF3" w14:textId="77777777" w:rsidR="004D1967" w:rsidRDefault="004D1967" w:rsidP="006D7304">
            <w:pPr>
              <w:spacing w:line="276" w:lineRule="auto"/>
              <w:jc w:val="both"/>
              <w:rPr>
                <w:rFonts w:ascii="Times New Roman" w:eastAsia="Times New Roman" w:hAnsi="Times New Roman" w:cs="Times New Roman"/>
                <w:sz w:val="24"/>
                <w:szCs w:val="24"/>
              </w:rPr>
            </w:pPr>
          </w:p>
          <w:p w14:paraId="4E7FF301" w14:textId="77777777"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Что из ниже перечисленного не является формой проектного финансирования</w:t>
            </w:r>
          </w:p>
          <w:p w14:paraId="1D9A4734" w14:textId="77777777"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14:paraId="42AA6790" w14:textId="77777777"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14:paraId="1E53D8B4" w14:textId="77777777"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14:paraId="11AD3F9E" w14:textId="77777777"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14:paraId="3E6E5C27" w14:textId="77777777" w:rsidR="005361F8" w:rsidRPr="006C023D" w:rsidRDefault="005361F8" w:rsidP="006C023D">
            <w:pPr>
              <w:spacing w:line="276" w:lineRule="auto"/>
              <w:jc w:val="both"/>
              <w:rPr>
                <w:rFonts w:ascii="Times New Roman" w:eastAsia="Times New Roman" w:hAnsi="Times New Roman" w:cs="Times New Roman"/>
                <w:sz w:val="24"/>
                <w:szCs w:val="24"/>
              </w:rPr>
            </w:pPr>
          </w:p>
          <w:p w14:paraId="2AD21026" w14:textId="77777777"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14:paraId="57C23C53" w14:textId="77777777"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14:paraId="519110AC" w14:textId="77777777"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14:paraId="45396C21" w14:textId="77777777"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14:paraId="46F5F911" w14:textId="77777777" w:rsidR="00704303" w:rsidRDefault="00704303" w:rsidP="00131184">
            <w:pPr>
              <w:autoSpaceDE w:val="0"/>
              <w:autoSpaceDN w:val="0"/>
              <w:adjustRightInd w:val="0"/>
              <w:jc w:val="both"/>
            </w:pPr>
          </w:p>
          <w:p w14:paraId="6560DB2A" w14:textId="77777777"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14:paraId="4FC4B9DE" w14:textId="77777777"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14:paraId="491B4ACC" w14:textId="77777777"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14:paraId="37114316" w14:textId="77777777"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14:paraId="2C4767B4" w14:textId="77777777"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14:paraId="4A622D85" w14:textId="77777777"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14:paraId="33792BF2" w14:textId="77777777" w:rsidR="00770532" w:rsidRPr="004D1967" w:rsidRDefault="00770532" w:rsidP="004D1967">
            <w:pPr>
              <w:pStyle w:val="af2"/>
              <w:spacing w:before="0" w:beforeAutospacing="0" w:after="0" w:afterAutospacing="0" w:line="276" w:lineRule="auto"/>
              <w:jc w:val="both"/>
            </w:pPr>
          </w:p>
          <w:p w14:paraId="4A97BA94" w14:textId="77777777"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14:paraId="39DDAD89" w14:textId="77777777" w:rsidR="00770532" w:rsidRDefault="004D1967" w:rsidP="004D1967">
            <w:pPr>
              <w:pStyle w:val="af2"/>
              <w:spacing w:before="0" w:beforeAutospacing="0" w:after="0" w:afterAutospacing="0" w:line="276" w:lineRule="auto"/>
              <w:jc w:val="both"/>
            </w:pPr>
            <w:r>
              <w:t>1.</w:t>
            </w:r>
            <w:r w:rsidR="00770532">
              <w:t xml:space="preserve"> коммерческий; </w:t>
            </w:r>
          </w:p>
          <w:p w14:paraId="08573E95" w14:textId="77777777" w:rsidR="00770532" w:rsidRDefault="004D1967" w:rsidP="004D1967">
            <w:pPr>
              <w:pStyle w:val="af2"/>
              <w:spacing w:before="0" w:beforeAutospacing="0" w:after="0" w:afterAutospacing="0" w:line="276" w:lineRule="auto"/>
              <w:jc w:val="both"/>
            </w:pPr>
            <w:r>
              <w:t>2.</w:t>
            </w:r>
            <w:r w:rsidR="00770532">
              <w:t xml:space="preserve"> экологический; </w:t>
            </w:r>
          </w:p>
          <w:p w14:paraId="16089D7E" w14:textId="77777777" w:rsidR="00770532" w:rsidRDefault="004D1967" w:rsidP="004D1967">
            <w:pPr>
              <w:pStyle w:val="af2"/>
              <w:spacing w:before="0" w:beforeAutospacing="0" w:after="0" w:afterAutospacing="0" w:line="276" w:lineRule="auto"/>
              <w:jc w:val="both"/>
            </w:pPr>
            <w:r>
              <w:t>3.</w:t>
            </w:r>
            <w:r w:rsidR="00770532">
              <w:t xml:space="preserve"> технический; </w:t>
            </w:r>
          </w:p>
          <w:p w14:paraId="638EA990" w14:textId="77777777"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14:paraId="730BDB64" w14:textId="77777777" w:rsidR="00770532" w:rsidRDefault="004D1967" w:rsidP="004D1967">
            <w:pPr>
              <w:pStyle w:val="af2"/>
              <w:spacing w:before="0" w:beforeAutospacing="0" w:after="0" w:afterAutospacing="0" w:line="276" w:lineRule="auto"/>
              <w:jc w:val="both"/>
            </w:pPr>
            <w:r>
              <w:t>5.</w:t>
            </w:r>
            <w:r w:rsidR="00770532">
              <w:t xml:space="preserve"> финансовый. </w:t>
            </w:r>
          </w:p>
          <w:p w14:paraId="28EC829E" w14:textId="77777777" w:rsidR="00536F23" w:rsidRDefault="00536F23" w:rsidP="00536F23">
            <w:pPr>
              <w:pStyle w:val="af2"/>
              <w:spacing w:before="0" w:beforeAutospacing="0" w:after="0" w:afterAutospacing="0"/>
            </w:pPr>
          </w:p>
          <w:p w14:paraId="145BA179" w14:textId="77777777"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14:paraId="1A4E49AB" w14:textId="77777777"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14:paraId="486CED21" w14:textId="77777777"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14:paraId="15D1D3D2" w14:textId="77777777"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14:paraId="2DB7E80C" w14:textId="77777777"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14:paraId="034DD627" w14:textId="77777777" w:rsidR="00295A68" w:rsidRDefault="00295A68" w:rsidP="00295A68">
            <w:pPr>
              <w:pStyle w:val="af2"/>
              <w:spacing w:before="0" w:beforeAutospacing="0" w:after="0" w:afterAutospacing="0"/>
            </w:pPr>
          </w:p>
          <w:p w14:paraId="5C1D35B6" w14:textId="77777777"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14:paraId="67A27304" w14:textId="77777777"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14:paraId="5E234082" w14:textId="77777777"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14:paraId="096EB630" w14:textId="77777777"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 xml:space="preserve">окумент, в котором детализируются и уточняются решения, принятые на </w:t>
            </w:r>
            <w:proofErr w:type="spellStart"/>
            <w:r w:rsidRPr="004D752E">
              <w:rPr>
                <w:i/>
              </w:rPr>
              <w:t>прединвестиционной</w:t>
            </w:r>
            <w:proofErr w:type="spellEnd"/>
            <w:r w:rsidRPr="004D752E">
              <w:rPr>
                <w:i/>
              </w:rPr>
              <w:t xml:space="preserve"> стадии</w:t>
            </w:r>
            <w:r w:rsidR="00295A68">
              <w:rPr>
                <w:i/>
              </w:rPr>
              <w:t>;</w:t>
            </w:r>
          </w:p>
          <w:p w14:paraId="775005AF" w14:textId="77777777"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14:paraId="53F6F7E5" w14:textId="77777777" w:rsidR="00295A68" w:rsidRDefault="00295A68" w:rsidP="00295A68">
            <w:pPr>
              <w:pStyle w:val="af2"/>
              <w:spacing w:before="0" w:beforeAutospacing="0" w:after="0" w:afterAutospacing="0"/>
              <w:jc w:val="both"/>
            </w:pPr>
          </w:p>
          <w:p w14:paraId="4490E6A1" w14:textId="77777777"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14:paraId="05EC918C" w14:textId="77777777"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14:paraId="5F986047" w14:textId="77777777"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14:paraId="73B27B60" w14:textId="77777777"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14:paraId="21340E2F" w14:textId="77777777"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14:paraId="6510E1BC" w14:textId="77777777" w:rsidR="00295A68" w:rsidRDefault="00295A68" w:rsidP="00295A68">
            <w:pPr>
              <w:pStyle w:val="af2"/>
              <w:spacing w:before="0" w:beforeAutospacing="0" w:after="0" w:afterAutospacing="0"/>
              <w:jc w:val="both"/>
            </w:pPr>
          </w:p>
          <w:p w14:paraId="53B0E022" w14:textId="77777777"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14:paraId="43935556" w14:textId="77777777" w:rsidR="00C049F1" w:rsidRPr="007B6DCC" w:rsidRDefault="00C049F1" w:rsidP="00295A68">
            <w:pPr>
              <w:pStyle w:val="af2"/>
              <w:spacing w:before="0" w:beforeAutospacing="0" w:after="0" w:afterAutospacing="0"/>
              <w:jc w:val="both"/>
              <w:rPr>
                <w:i/>
              </w:rPr>
            </w:pPr>
            <w:r>
              <w:lastRenderedPageBreak/>
              <w:t xml:space="preserve">1.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14:paraId="063DAE0B" w14:textId="77777777"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14:paraId="074AA1C2" w14:textId="77777777"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14:paraId="552C4713" w14:textId="77777777"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14:paraId="1EAF7534" w14:textId="77777777"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14:paraId="68DA6584" w14:textId="77777777" w:rsidR="00995B55" w:rsidRPr="00B24C1F" w:rsidRDefault="00995B55" w:rsidP="00190950">
      <w:pPr>
        <w:spacing w:after="0" w:line="240" w:lineRule="auto"/>
        <w:rPr>
          <w:rFonts w:ascii="Times New Roman" w:eastAsia="Times New Roman" w:hAnsi="Times New Roman"/>
          <w:bCs/>
          <w:i/>
          <w:iCs/>
          <w:color w:val="00B050"/>
          <w:sz w:val="28"/>
          <w:szCs w:val="28"/>
        </w:rPr>
      </w:pPr>
    </w:p>
    <w:p w14:paraId="1D756933"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C5180C0" w14:textId="77777777"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14:paraId="66281EC2" w14:textId="77777777" w:rsidTr="00E17522">
        <w:tc>
          <w:tcPr>
            <w:tcW w:w="2910" w:type="dxa"/>
          </w:tcPr>
          <w:p w14:paraId="1DC51A92"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14:paraId="2D991E32"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14:paraId="0CEB9512" w14:textId="77777777" w:rsidTr="00E17522">
        <w:tc>
          <w:tcPr>
            <w:tcW w:w="2910" w:type="dxa"/>
          </w:tcPr>
          <w:p w14:paraId="2C30D3F7" w14:textId="77777777"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14:paraId="68407C40" w14:textId="77777777"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18795D" w:rsidRPr="004F3F5F">
              <w:rPr>
                <w:rFonts w:ascii="Times New Roman" w:hAnsi="Times New Roman" w:cs="Times New Roman"/>
                <w:color w:val="000000"/>
                <w:sz w:val="24"/>
                <w:szCs w:val="24"/>
              </w:rPr>
              <w:t xml:space="preserve"> последовательно управлять реализацией проекта на всех его этапах, решая возникающие при этом проблемы</w:t>
            </w:r>
            <w:r w:rsidR="0018795D">
              <w:rPr>
                <w:rFonts w:ascii="Times New Roman" w:hAnsi="Times New Roman" w:cs="Times New Roman"/>
                <w:color w:val="000000"/>
                <w:sz w:val="24"/>
                <w:szCs w:val="24"/>
              </w:rPr>
              <w:t>.</w:t>
            </w:r>
          </w:p>
        </w:tc>
      </w:tr>
      <w:tr w:rsidR="00543128" w:rsidRPr="006459F1" w14:paraId="5CB1E817" w14:textId="77777777" w:rsidTr="00E17522">
        <w:trPr>
          <w:trHeight w:val="743"/>
        </w:trPr>
        <w:tc>
          <w:tcPr>
            <w:tcW w:w="10632" w:type="dxa"/>
            <w:gridSpan w:val="3"/>
          </w:tcPr>
          <w:p w14:paraId="44C283A5" w14:textId="77777777"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14:paraId="75411BF1" w14:textId="77777777"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w:t>
            </w:r>
            <w:proofErr w:type="spellStart"/>
            <w:r w:rsidRPr="00056583">
              <w:rPr>
                <w:bCs/>
                <w:color w:val="auto"/>
              </w:rPr>
              <w:t>Проф</w:t>
            </w:r>
            <w:proofErr w:type="spellEnd"/>
            <w:r w:rsidRPr="00056583">
              <w:rPr>
                <w:bCs/>
                <w:color w:val="auto"/>
              </w:rPr>
              <w:t>-Рассылка».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14:paraId="5DD9E5E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w:t>
            </w:r>
            <w:proofErr w:type="spellStart"/>
            <w:r w:rsidRPr="00056583">
              <w:rPr>
                <w:rFonts w:ascii="Times New Roman" w:hAnsi="Times New Roman" w:cs="Times New Roman"/>
                <w:sz w:val="24"/>
                <w:szCs w:val="24"/>
              </w:rPr>
              <w:t>Проф</w:t>
            </w:r>
            <w:proofErr w:type="spellEnd"/>
            <w:r w:rsidRPr="00056583">
              <w:rPr>
                <w:rFonts w:ascii="Times New Roman" w:hAnsi="Times New Roman" w:cs="Times New Roman"/>
                <w:sz w:val="24"/>
                <w:szCs w:val="24"/>
              </w:rPr>
              <w:t xml:space="preserve">-Рассылка» есть проект, который высшее руководство считает перспективным и стратегически важным. </w:t>
            </w:r>
          </w:p>
          <w:p w14:paraId="0B56E58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14:paraId="1FB1495C"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14:paraId="6F5820E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14:paraId="22F3B0B0"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14:paraId="79CE1731"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14:paraId="725CA909"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14:paraId="67CDB062"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14:paraId="58F49204"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14:paraId="39928B4E"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14:paraId="45F6FFBC"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14:paraId="2FBDA551"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14:paraId="197BDBFC"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14:paraId="3FB317EE"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14:paraId="54A9E6F1"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14:paraId="150D9175"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14:paraId="4491EA2E"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14:paraId="2CD1B4CA" w14:textId="77777777"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14:paraId="04116734" w14:textId="77777777"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proofErr w:type="spellStart"/>
            <w:r w:rsidRPr="00056583">
              <w:rPr>
                <w:rFonts w:ascii="Times New Roman" w:eastAsia="TimesNewRoman" w:hAnsi="Times New Roman" w:cs="Times New Roman"/>
                <w:i/>
                <w:iCs/>
                <w:sz w:val="24"/>
                <w:szCs w:val="24"/>
              </w:rPr>
              <w:t>Транскаспийский</w:t>
            </w:r>
            <w:proofErr w:type="spellEnd"/>
            <w:r w:rsidRPr="00056583">
              <w:rPr>
                <w:rFonts w:ascii="Times New Roman" w:eastAsia="TimesNewRoman" w:hAnsi="Times New Roman" w:cs="Times New Roman"/>
                <w:i/>
                <w:iCs/>
                <w:sz w:val="24"/>
                <w:szCs w:val="24"/>
              </w:rPr>
              <w:t xml:space="preserve"> газопровод – новый маршрут к экспортным рынкам</w:t>
            </w:r>
            <w:r w:rsidRPr="00056583">
              <w:rPr>
                <w:rFonts w:ascii="Times New Roman" w:eastAsia="TimesNewRoman" w:hAnsi="Times New Roman" w:cs="Times New Roman"/>
                <w:sz w:val="24"/>
                <w:szCs w:val="24"/>
              </w:rPr>
              <w:t xml:space="preserve">» Отсутствие выхода к морю является большой проблемой для Туркменистана, поскольку делает невозможным экспорт газа за рубеж. </w:t>
            </w:r>
            <w:proofErr w:type="spellStart"/>
            <w:r w:rsidRPr="00056583">
              <w:rPr>
                <w:rFonts w:ascii="Times New Roman" w:eastAsia="TimesNewRoman" w:hAnsi="Times New Roman" w:cs="Times New Roman"/>
                <w:sz w:val="24"/>
                <w:szCs w:val="24"/>
              </w:rPr>
              <w:t>Транскаспийский</w:t>
            </w:r>
            <w:proofErr w:type="spellEnd"/>
            <w:r w:rsidRPr="00056583">
              <w:rPr>
                <w:rFonts w:ascii="Times New Roman" w:eastAsia="TimesNewRoman" w:hAnsi="Times New Roman" w:cs="Times New Roman"/>
                <w:sz w:val="24"/>
                <w:szCs w:val="24"/>
              </w:rPr>
              <w:t xml:space="preserve">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w:t>
            </w:r>
            <w:proofErr w:type="spellStart"/>
            <w:r w:rsidRPr="00056583">
              <w:rPr>
                <w:rFonts w:ascii="Times New Roman" w:eastAsia="TimesNewRoman" w:hAnsi="Times New Roman" w:cs="Times New Roman"/>
                <w:sz w:val="24"/>
                <w:szCs w:val="24"/>
              </w:rPr>
              <w:t>Транскаспийского</w:t>
            </w:r>
            <w:proofErr w:type="spellEnd"/>
            <w:r w:rsidRPr="00056583">
              <w:rPr>
                <w:rFonts w:ascii="Times New Roman" w:eastAsia="TimesNewRoman" w:hAnsi="Times New Roman" w:cs="Times New Roman"/>
                <w:sz w:val="24"/>
                <w:szCs w:val="24"/>
              </w:rPr>
              <w:t xml:space="preserve">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PST International. Стоимость проекта оценивается в 2,5 млрд долларов.</w:t>
            </w:r>
          </w:p>
          <w:p w14:paraId="2AB0E3C0" w14:textId="77777777"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14:paraId="5F1DF685"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14:paraId="1B8727E2"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14:paraId="2B11BB3B"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14:paraId="62488DC3"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14:paraId="14736F0C"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14:paraId="2B77E6D8" w14:textId="77777777"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14:paraId="31DFAAE3"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14:paraId="6CAB85B4"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14:paraId="0B352FEC" w14:textId="77777777"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14:paraId="127C2902"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14:paraId="403DF503"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14:paraId="23ED5247"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14:paraId="627A2DA1"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14:paraId="04357067"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на  базе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14:paraId="1125DD03"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14:paraId="749C7B67"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14:paraId="32370AEA" w14:textId="77777777"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14:paraId="04AA8D73" w14:textId="77777777"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lastRenderedPageBreak/>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14:paraId="1E013179" w14:textId="77777777"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14:paraId="065FCD28" w14:textId="77777777" w:rsidTr="00C80867">
              <w:tc>
                <w:tcPr>
                  <w:tcW w:w="3402" w:type="dxa"/>
                </w:tcPr>
                <w:p w14:paraId="2ED3A761" w14:textId="77777777" w:rsidR="00056583" w:rsidRPr="002E07B8"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14:paraId="08C90577" w14:textId="77777777" w:rsidR="00056583" w:rsidRPr="002E07B8"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14:paraId="22E355D0" w14:textId="77777777" w:rsidR="00056583" w:rsidRPr="002E07B8"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 xml:space="preserve">Срок выполнения, </w:t>
                  </w:r>
                  <w:proofErr w:type="spellStart"/>
                  <w:r w:rsidRPr="002E07B8">
                    <w:rPr>
                      <w:rFonts w:ascii="Times New Roman" w:eastAsia="TimesNewRoman" w:hAnsi="Times New Roman" w:cs="Times New Roman"/>
                      <w:sz w:val="20"/>
                      <w:szCs w:val="20"/>
                    </w:rPr>
                    <w:t>нед</w:t>
                  </w:r>
                  <w:proofErr w:type="spellEnd"/>
                  <w:r w:rsidRPr="002E07B8">
                    <w:rPr>
                      <w:rFonts w:ascii="Times New Roman" w:eastAsia="TimesNewRoman" w:hAnsi="Times New Roman" w:cs="Times New Roman"/>
                      <w:sz w:val="20"/>
                      <w:szCs w:val="20"/>
                    </w:rPr>
                    <w:t>.</w:t>
                  </w:r>
                </w:p>
              </w:tc>
            </w:tr>
            <w:tr w:rsidR="00056583" w14:paraId="58F7566F" w14:textId="77777777" w:rsidTr="00C80867">
              <w:tc>
                <w:tcPr>
                  <w:tcW w:w="3402" w:type="dxa"/>
                </w:tcPr>
                <w:p w14:paraId="244E1AAD"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14:paraId="63621997" w14:textId="77777777" w:rsidR="00056583" w:rsidRDefault="00056583" w:rsidP="00B324DA">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14:paraId="457C9F48"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14:paraId="5B461168" w14:textId="77777777" w:rsidTr="00C80867">
              <w:tc>
                <w:tcPr>
                  <w:tcW w:w="3402" w:type="dxa"/>
                </w:tcPr>
                <w:p w14:paraId="23BBD2E4"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14:paraId="77964440"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14:paraId="5AC539C5"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4E9F28D8" w14:textId="77777777" w:rsidTr="00C80867">
              <w:tc>
                <w:tcPr>
                  <w:tcW w:w="3402" w:type="dxa"/>
                </w:tcPr>
                <w:p w14:paraId="2A16B0A1"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14:paraId="4382CEE7"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14:paraId="0C485986"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57F971EB" w14:textId="77777777" w:rsidTr="00C80867">
              <w:trPr>
                <w:trHeight w:val="319"/>
              </w:trPr>
              <w:tc>
                <w:tcPr>
                  <w:tcW w:w="3402" w:type="dxa"/>
                </w:tcPr>
                <w:p w14:paraId="4AEEC507"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14:paraId="45098039"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В,С</w:t>
                  </w:r>
                </w:p>
              </w:tc>
              <w:tc>
                <w:tcPr>
                  <w:tcW w:w="2554" w:type="dxa"/>
                </w:tcPr>
                <w:p w14:paraId="1888ED04"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7439E30A" w14:textId="77777777" w:rsidTr="00C80867">
              <w:tc>
                <w:tcPr>
                  <w:tcW w:w="3402" w:type="dxa"/>
                </w:tcPr>
                <w:p w14:paraId="17941872"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14:paraId="277A7940"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208A49B2"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0842027D" w14:textId="77777777" w:rsidTr="00C80867">
              <w:tc>
                <w:tcPr>
                  <w:tcW w:w="3402" w:type="dxa"/>
                </w:tcPr>
                <w:p w14:paraId="6BC7EB5E"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14:paraId="6F9D7559"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06ABCF72"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0055B850" w14:textId="77777777" w:rsidTr="00C80867">
              <w:tc>
                <w:tcPr>
                  <w:tcW w:w="3402" w:type="dxa"/>
                </w:tcPr>
                <w:p w14:paraId="6766201E"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14:paraId="53EB0D44"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7B68D8E5"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5FB9C478" w14:textId="77777777" w:rsidTr="00C80867">
              <w:tc>
                <w:tcPr>
                  <w:tcW w:w="3402" w:type="dxa"/>
                </w:tcPr>
                <w:p w14:paraId="738C96EC"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14:paraId="7386CEF9"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14:paraId="15BF1C9F"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30B18D3D" w14:textId="77777777" w:rsidTr="00C80867">
              <w:tc>
                <w:tcPr>
                  <w:tcW w:w="3402" w:type="dxa"/>
                </w:tcPr>
                <w:p w14:paraId="74B31F16" w14:textId="77777777" w:rsidR="00056583" w:rsidRPr="00D233AD" w:rsidRDefault="00056583"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14:paraId="16BC73A0"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14:paraId="56AC7280" w14:textId="77777777" w:rsidR="00056583" w:rsidRPr="00D233AD" w:rsidRDefault="00056583"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14:paraId="268436DA" w14:textId="77777777"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14:paraId="39390CEE" w14:textId="77777777"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6F5A5A30" w14:textId="77777777" w:rsidTr="008B4342">
        <w:trPr>
          <w:trHeight w:val="478"/>
        </w:trPr>
        <w:tc>
          <w:tcPr>
            <w:tcW w:w="2910" w:type="dxa"/>
          </w:tcPr>
          <w:p w14:paraId="3021AE32" w14:textId="77777777"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14:paraId="172486F6" w14:textId="77777777"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w:t>
            </w:r>
            <w:r w:rsidR="0018795D" w:rsidRPr="004F3F5F">
              <w:rPr>
                <w:rFonts w:ascii="Times New Roman" w:hAnsi="Times New Roman" w:cs="Times New Roman"/>
                <w:color w:val="000000"/>
                <w:sz w:val="24"/>
                <w:szCs w:val="24"/>
              </w:rPr>
              <w:t xml:space="preserve"> ставить цели, задачи на каждом этапе реализации проекта и оценивать результаты реализации проектов и фаз управления ими</w:t>
            </w:r>
            <w:r w:rsidR="0018795D">
              <w:rPr>
                <w:rFonts w:ascii="Times New Roman" w:hAnsi="Times New Roman" w:cs="Times New Roman"/>
                <w:color w:val="000000"/>
                <w:sz w:val="24"/>
                <w:szCs w:val="24"/>
              </w:rPr>
              <w:t>.</w:t>
            </w:r>
          </w:p>
        </w:tc>
      </w:tr>
      <w:tr w:rsidR="00543128" w:rsidRPr="006459F1" w14:paraId="6F61F509" w14:textId="77777777" w:rsidTr="00591817">
        <w:trPr>
          <w:trHeight w:val="743"/>
        </w:trPr>
        <w:tc>
          <w:tcPr>
            <w:tcW w:w="10632" w:type="dxa"/>
            <w:gridSpan w:val="3"/>
          </w:tcPr>
          <w:p w14:paraId="7842E6EF" w14:textId="77777777"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14:paraId="39A256A3" w14:textId="77777777"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14:paraId="2B6DCB4A" w14:textId="77777777" w:rsidTr="00C80867">
              <w:tc>
                <w:tcPr>
                  <w:tcW w:w="3685" w:type="dxa"/>
                </w:tcPr>
                <w:p w14:paraId="23E26FC7" w14:textId="77777777" w:rsidR="007C69E1" w:rsidRPr="007E7A98" w:rsidRDefault="007C69E1" w:rsidP="00B324DA">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14:paraId="40E6E07D"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14:paraId="743EE1EA"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 xml:space="preserve">Срок выполнения, </w:t>
                  </w:r>
                  <w:proofErr w:type="spellStart"/>
                  <w:r w:rsidRPr="007E7A98">
                    <w:rPr>
                      <w:rFonts w:ascii="Times New Roman" w:eastAsia="TimesNewRoman" w:hAnsi="Times New Roman" w:cs="Times New Roman"/>
                      <w:sz w:val="20"/>
                      <w:szCs w:val="20"/>
                    </w:rPr>
                    <w:t>нед</w:t>
                  </w:r>
                  <w:proofErr w:type="spellEnd"/>
                  <w:r w:rsidRPr="007E7A98">
                    <w:rPr>
                      <w:rFonts w:ascii="Times New Roman" w:eastAsia="TimesNewRoman" w:hAnsi="Times New Roman" w:cs="Times New Roman"/>
                      <w:sz w:val="20"/>
                      <w:szCs w:val="20"/>
                    </w:rPr>
                    <w:t>.</w:t>
                  </w:r>
                </w:p>
              </w:tc>
            </w:tr>
            <w:tr w:rsidR="007E7A98" w:rsidRPr="007E7A98" w14:paraId="32309365" w14:textId="77777777" w:rsidTr="00C80867">
              <w:tc>
                <w:tcPr>
                  <w:tcW w:w="3685" w:type="dxa"/>
                </w:tcPr>
                <w:p w14:paraId="2E1CA456"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14:paraId="1BD9318A"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14:paraId="764E3ABE"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14:paraId="68B60245" w14:textId="77777777" w:rsidTr="00C80867">
              <w:tc>
                <w:tcPr>
                  <w:tcW w:w="3685" w:type="dxa"/>
                </w:tcPr>
                <w:p w14:paraId="0C9353A6"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14:paraId="0AFCC580"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14:paraId="1E3169D6"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40C31BF0" w14:textId="77777777" w:rsidTr="00C80867">
              <w:tc>
                <w:tcPr>
                  <w:tcW w:w="3685" w:type="dxa"/>
                </w:tcPr>
                <w:p w14:paraId="2981EE81"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14:paraId="78A791BE"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14:paraId="4F8F1FC8"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0EA74E1E" w14:textId="77777777" w:rsidTr="00C80867">
              <w:tc>
                <w:tcPr>
                  <w:tcW w:w="3685" w:type="dxa"/>
                </w:tcPr>
                <w:p w14:paraId="1813AFB0"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14:paraId="4647C330"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В,С</w:t>
                  </w:r>
                </w:p>
              </w:tc>
              <w:tc>
                <w:tcPr>
                  <w:tcW w:w="2551" w:type="dxa"/>
                </w:tcPr>
                <w:p w14:paraId="4A17D085"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4C3AA3E9" w14:textId="77777777" w:rsidTr="00C80867">
              <w:tc>
                <w:tcPr>
                  <w:tcW w:w="3685" w:type="dxa"/>
                </w:tcPr>
                <w:p w14:paraId="436C9988"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14:paraId="384ADEEF"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2B573936"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14F2B823" w14:textId="77777777" w:rsidTr="00C80867">
              <w:tc>
                <w:tcPr>
                  <w:tcW w:w="3685" w:type="dxa"/>
                </w:tcPr>
                <w:p w14:paraId="00AEEC94"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14:paraId="51B68F74"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63AA3CFE"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1ED75E57" w14:textId="77777777" w:rsidTr="00C80867">
              <w:tc>
                <w:tcPr>
                  <w:tcW w:w="3685" w:type="dxa"/>
                </w:tcPr>
                <w:p w14:paraId="3E8EE4B7"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14:paraId="0AE91DB2"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2C24E7A5"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49390134" w14:textId="77777777" w:rsidTr="00C80867">
              <w:tc>
                <w:tcPr>
                  <w:tcW w:w="3685" w:type="dxa"/>
                </w:tcPr>
                <w:p w14:paraId="474AE853"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14:paraId="1FBFA540"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14:paraId="16334DB6"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3CF191BF" w14:textId="77777777" w:rsidTr="00C80867">
              <w:tc>
                <w:tcPr>
                  <w:tcW w:w="3685" w:type="dxa"/>
                </w:tcPr>
                <w:p w14:paraId="2AF009AC" w14:textId="77777777" w:rsidR="007C69E1" w:rsidRPr="007E7A98" w:rsidRDefault="007C69E1"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14:paraId="55AFE6E5"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14:paraId="5839D01B" w14:textId="77777777" w:rsidR="007C69E1" w:rsidRPr="007E7A98" w:rsidRDefault="007C69E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14:paraId="1A71227B" w14:textId="77777777"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14:paraId="01449736" w14:textId="77777777"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14:paraId="3F69B3E1" w14:textId="77777777"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14:paraId="2218A576" w14:textId="77777777" w:rsidTr="00C80867">
              <w:tc>
                <w:tcPr>
                  <w:tcW w:w="4394" w:type="dxa"/>
                </w:tcPr>
                <w:p w14:paraId="5526A098"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14:paraId="45EBD510"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14:paraId="0359AB98"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Б</w:t>
                  </w:r>
                </w:p>
              </w:tc>
            </w:tr>
            <w:tr w:rsidR="007E7A98" w:rsidRPr="007E7A98" w14:paraId="2C247BF4" w14:textId="77777777" w:rsidTr="00C80867">
              <w:tc>
                <w:tcPr>
                  <w:tcW w:w="4394" w:type="dxa"/>
                </w:tcPr>
                <w:p w14:paraId="26905F09" w14:textId="77777777" w:rsidR="00FB5541" w:rsidRPr="007E7A98" w:rsidRDefault="00FB5541"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14:paraId="0B9A9478"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14:paraId="443E7BE9"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14:paraId="0F0C8BA2" w14:textId="77777777" w:rsidTr="00C80867">
              <w:tc>
                <w:tcPr>
                  <w:tcW w:w="4394" w:type="dxa"/>
                </w:tcPr>
                <w:p w14:paraId="0EB3FF1C" w14:textId="77777777" w:rsidR="00FB5541" w:rsidRPr="007E7A98" w:rsidRDefault="00FB5541"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14:paraId="2A4E82E1"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14:paraId="20FFC3F0"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14:paraId="5D8B344E" w14:textId="77777777" w:rsidTr="00C80867">
              <w:tc>
                <w:tcPr>
                  <w:tcW w:w="4394" w:type="dxa"/>
                </w:tcPr>
                <w:p w14:paraId="6F55773A" w14:textId="77777777" w:rsidR="00FB5541" w:rsidRPr="007E7A98" w:rsidRDefault="00FB5541" w:rsidP="00B324DA">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14:paraId="3CCBE0CF"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14:paraId="747C3F09" w14:textId="77777777" w:rsidR="00FB5541" w:rsidRPr="007E7A98" w:rsidRDefault="00FB5541" w:rsidP="00B324DA">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14:paraId="40626DE0"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14:paraId="1B1E068A"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14:paraId="69ED9FA4"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14:paraId="5C1249AB" w14:textId="77777777"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14:paraId="44A0FEF6" w14:textId="77777777"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14:paraId="581C4F67" w14:textId="77777777" w:rsidTr="008B4342">
        <w:trPr>
          <w:trHeight w:val="510"/>
        </w:trPr>
        <w:tc>
          <w:tcPr>
            <w:tcW w:w="2910" w:type="dxa"/>
          </w:tcPr>
          <w:p w14:paraId="1C025A06" w14:textId="77777777"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14:paraId="2144667B" w14:textId="77777777"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умеет:</w:t>
            </w:r>
            <w:r w:rsidRPr="008A5FF4">
              <w:rPr>
                <w:rFonts w:ascii="Times New Roman" w:eastAsia="Times New Roman" w:hAnsi="Times New Roman"/>
                <w:kern w:val="24"/>
                <w:sz w:val="24"/>
                <w:szCs w:val="24"/>
              </w:rPr>
              <w:t xml:space="preserve"> </w:t>
            </w:r>
            <w:r w:rsidR="00FD56A7">
              <w:rPr>
                <w:rFonts w:ascii="Times New Roman" w:hAnsi="Times New Roman" w:cs="Times New Roman"/>
                <w:color w:val="000000"/>
                <w:sz w:val="24"/>
                <w:szCs w:val="24"/>
              </w:rPr>
              <w:t xml:space="preserve"> п</w:t>
            </w:r>
            <w:r w:rsidR="00FD56A7"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r w:rsidR="00FD56A7">
              <w:rPr>
                <w:rFonts w:ascii="Times New Roman" w:hAnsi="Times New Roman" w:cs="Times New Roman"/>
                <w:color w:val="000000"/>
                <w:sz w:val="24"/>
                <w:szCs w:val="24"/>
              </w:rPr>
              <w:t>.</w:t>
            </w:r>
          </w:p>
        </w:tc>
      </w:tr>
      <w:tr w:rsidR="00543128" w:rsidRPr="006459F1" w14:paraId="2789F994" w14:textId="77777777" w:rsidTr="00591817">
        <w:trPr>
          <w:trHeight w:val="743"/>
        </w:trPr>
        <w:tc>
          <w:tcPr>
            <w:tcW w:w="10632" w:type="dxa"/>
            <w:gridSpan w:val="3"/>
          </w:tcPr>
          <w:p w14:paraId="511F10A3" w14:textId="77777777"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14:paraId="2FCE1E79" w14:textId="77777777"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14:paraId="1173D8F5" w14:textId="77777777"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14:paraId="2456F00B" w14:textId="77777777" w:rsidR="00F67D1E" w:rsidRPr="00665AFD" w:rsidRDefault="00F67D1E" w:rsidP="00F67D1E">
            <w:pPr>
              <w:rPr>
                <w:rFonts w:ascii="Times New Roman" w:eastAsia="Times New Roman" w:hAnsi="Times New Roman" w:cs="Times New Roman"/>
                <w:sz w:val="24"/>
                <w:szCs w:val="24"/>
              </w:rPr>
            </w:pPr>
          </w:p>
          <w:p w14:paraId="3643A2F3"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14:paraId="5BCF0CA8" w14:textId="77777777"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w:t>
            </w:r>
            <w:proofErr w:type="spellStart"/>
            <w:r w:rsidRPr="00F67D1E">
              <w:rPr>
                <w:color w:val="auto"/>
              </w:rPr>
              <w:t>д.е</w:t>
            </w:r>
            <w:proofErr w:type="spellEnd"/>
            <w:r w:rsidRPr="00F67D1E">
              <w:rPr>
                <w:color w:val="auto"/>
              </w:rPr>
              <w:t xml:space="preserve">. Амортизационные отчисления и косвенные налоги равны между собой и составляют в сумме 20% от национального дохода. Найдите национальный доход. </w:t>
            </w:r>
          </w:p>
          <w:p w14:paraId="312574B4" w14:textId="77777777"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14:paraId="04FAF7E8"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14:paraId="2B0542F1" w14:textId="77777777"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14:paraId="03E5F238" w14:textId="77777777"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5A96DE79" w14:textId="77777777" w:rsidTr="008B4342">
        <w:trPr>
          <w:trHeight w:val="514"/>
        </w:trPr>
        <w:tc>
          <w:tcPr>
            <w:tcW w:w="2910" w:type="dxa"/>
          </w:tcPr>
          <w:p w14:paraId="7338752F" w14:textId="77777777"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14:paraId="57F484C8" w14:textId="77777777"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sidRPr="00B91118">
              <w:rPr>
                <w:rFonts w:ascii="Times New Roman" w:hAnsi="Times New Roman" w:cs="Times New Roman"/>
                <w:color w:val="000000"/>
                <w:sz w:val="24"/>
                <w:szCs w:val="24"/>
              </w:rPr>
              <w:t xml:space="preserve"> анализировать доступность и целесообразность привлечения того или иного источника средств для реализации проекта</w:t>
            </w:r>
            <w:r w:rsidR="00FD56A7">
              <w:rPr>
                <w:rFonts w:ascii="Times New Roman" w:hAnsi="Times New Roman" w:cs="Times New Roman"/>
                <w:color w:val="000000"/>
                <w:sz w:val="24"/>
                <w:szCs w:val="24"/>
              </w:rPr>
              <w:t>.</w:t>
            </w:r>
          </w:p>
        </w:tc>
      </w:tr>
      <w:tr w:rsidR="00543128" w:rsidRPr="006459F1" w14:paraId="5F9652AB" w14:textId="77777777" w:rsidTr="00591817">
        <w:trPr>
          <w:trHeight w:val="743"/>
        </w:trPr>
        <w:tc>
          <w:tcPr>
            <w:tcW w:w="10632" w:type="dxa"/>
            <w:gridSpan w:val="3"/>
          </w:tcPr>
          <w:p w14:paraId="68E19E6C"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14:paraId="3287869A" w14:textId="77777777"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14:paraId="33BECC3A"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144394F8"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14:paraId="7FB6AB75"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1DDC9EA4"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 xml:space="preserve">Проект </w:t>
                  </w:r>
                  <w:r w:rsidRPr="00486556">
                    <w:rPr>
                      <w:i/>
                      <w:iCs/>
                      <w:color w:val="000000" w:themeColor="text1"/>
                      <w:sz w:val="24"/>
                      <w:szCs w:val="24"/>
                    </w:rPr>
                    <w:t>В</w:t>
                  </w:r>
                </w:p>
              </w:tc>
            </w:tr>
            <w:tr w:rsidR="00543128" w:rsidRPr="00486556" w14:paraId="54BE32A1"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39AD8DF5"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14:paraId="522BD562"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14:paraId="76A5E139"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14:paraId="51192654" w14:textId="77777777" w:rsidTr="00591817">
              <w:trPr>
                <w:trHeight w:hRule="exact" w:val="427"/>
                <w:jc w:val="center"/>
              </w:trPr>
              <w:tc>
                <w:tcPr>
                  <w:tcW w:w="1762" w:type="dxa"/>
                  <w:tcBorders>
                    <w:top w:val="single" w:sz="4" w:space="0" w:color="auto"/>
                    <w:left w:val="single" w:sz="4" w:space="0" w:color="auto"/>
                  </w:tcBorders>
                  <w:shd w:val="clear" w:color="auto" w:fill="auto"/>
                  <w:vAlign w:val="center"/>
                </w:tcPr>
                <w:p w14:paraId="1FA92C1F"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14:paraId="380E6EBD"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14:paraId="1CBB1B75"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14:paraId="4164544D" w14:textId="77777777" w:rsidTr="00591817">
              <w:trPr>
                <w:trHeight w:hRule="exact" w:val="422"/>
                <w:jc w:val="center"/>
              </w:trPr>
              <w:tc>
                <w:tcPr>
                  <w:tcW w:w="1762" w:type="dxa"/>
                  <w:tcBorders>
                    <w:top w:val="single" w:sz="4" w:space="0" w:color="auto"/>
                    <w:left w:val="single" w:sz="4" w:space="0" w:color="auto"/>
                  </w:tcBorders>
                  <w:shd w:val="clear" w:color="auto" w:fill="auto"/>
                  <w:vAlign w:val="bottom"/>
                </w:tcPr>
                <w:p w14:paraId="4CE041A7"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14:paraId="5243750A"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00EDE484"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14:paraId="6ADA61C2" w14:textId="77777777" w:rsidTr="00591817">
              <w:trPr>
                <w:trHeight w:hRule="exact" w:val="432"/>
                <w:jc w:val="center"/>
              </w:trPr>
              <w:tc>
                <w:tcPr>
                  <w:tcW w:w="1762" w:type="dxa"/>
                  <w:tcBorders>
                    <w:top w:val="single" w:sz="4" w:space="0" w:color="auto"/>
                    <w:left w:val="single" w:sz="4" w:space="0" w:color="auto"/>
                  </w:tcBorders>
                  <w:shd w:val="clear" w:color="auto" w:fill="auto"/>
                  <w:vAlign w:val="bottom"/>
                </w:tcPr>
                <w:p w14:paraId="4102D83A"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14:paraId="252E0E9A"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72F2E224"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14:paraId="50F37330" w14:textId="77777777"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56E531DB"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14:paraId="31B68B6E"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430FD1E1" w14:textId="77777777" w:rsidR="00543128" w:rsidRPr="00486556" w:rsidRDefault="00543128" w:rsidP="00B324DA">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14:paraId="2696D919"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14:paraId="041353B3"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14:paraId="747EB5AB"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14:paraId="3C0C5170"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lastRenderedPageBreak/>
              <w:t>критерием чистой текущей стоимости;</w:t>
            </w:r>
          </w:p>
          <w:p w14:paraId="3F9D1A51" w14:textId="77777777"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14:paraId="09076D18"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14:paraId="7CF0F91F"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14:paraId="43921E6F"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57A6720C" w14:textId="77777777"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14:paraId="27721B84" w14:textId="77777777"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14:paraId="547D0C8B" w14:textId="77777777" w:rsidTr="00EF1E3B">
        <w:trPr>
          <w:trHeight w:val="8357"/>
        </w:trPr>
        <w:tc>
          <w:tcPr>
            <w:tcW w:w="10632" w:type="dxa"/>
            <w:gridSpan w:val="3"/>
          </w:tcPr>
          <w:p w14:paraId="24EE6169" w14:textId="77777777"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1"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14:paraId="681BB336" w14:textId="77777777"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1"/>
          </w:p>
          <w:p w14:paraId="09B7160E"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14:paraId="4FD5DF17"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14:paraId="5ADC648C"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расширенную поддержку создания отчетности но проектам, включая отслеживание мельчайших деталей по многолетним правительственным контрактам;</w:t>
            </w:r>
          </w:p>
          <w:p w14:paraId="540A3DFA"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14:paraId="27F887F9" w14:textId="77777777"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поиск легален по ключевым словам;</w:t>
            </w:r>
          </w:p>
          <w:p w14:paraId="0485215E"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14:paraId="025DD8B0"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14:paraId="654E7AA1" w14:textId="77777777"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предварительного  отбора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14:paraId="0EC35028"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14:paraId="75E6B498" w14:textId="77777777"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14:paraId="2EAB0F8D"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w:t>
            </w:r>
            <w:r>
              <w:rPr>
                <w:rFonts w:ascii="Times New Roman" w:hAnsi="Times New Roman" w:cs="Times New Roman"/>
                <w:color w:val="000000" w:themeColor="text1"/>
                <w:sz w:val="24"/>
                <w:szCs w:val="24"/>
              </w:rPr>
              <w:lastRenderedPageBreak/>
              <w:t>стандартам правитель</w:t>
            </w:r>
            <w:r w:rsidRPr="008A5FF4">
              <w:rPr>
                <w:rFonts w:ascii="Times New Roman" w:hAnsi="Times New Roman" w:cs="Times New Roman"/>
                <w:color w:val="000000" w:themeColor="text1"/>
                <w:sz w:val="24"/>
                <w:szCs w:val="24"/>
              </w:rPr>
              <w:t>ственных контрактов.</w:t>
            </w:r>
          </w:p>
          <w:p w14:paraId="73805016" w14:textId="77777777"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14:paraId="1C8D6138"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Агентства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14:paraId="76D75351"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14:paraId="3DA4508C" w14:textId="77777777"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2" w:name="bookmark2"/>
            <w:r w:rsidRPr="008A5FF4">
              <w:rPr>
                <w:rFonts w:ascii="Times New Roman" w:hAnsi="Times New Roman" w:cs="Times New Roman"/>
                <w:color w:val="000000" w:themeColor="text1"/>
                <w:w w:val="90"/>
                <w:sz w:val="24"/>
                <w:szCs w:val="24"/>
              </w:rPr>
              <w:t xml:space="preserve">Вопросы к </w:t>
            </w:r>
            <w:bookmarkEnd w:id="2"/>
            <w:r>
              <w:rPr>
                <w:rFonts w:ascii="Times New Roman" w:hAnsi="Times New Roman" w:cs="Times New Roman"/>
                <w:color w:val="000000" w:themeColor="text1"/>
                <w:w w:val="90"/>
                <w:sz w:val="24"/>
                <w:szCs w:val="24"/>
              </w:rPr>
              <w:t>заданию</w:t>
            </w:r>
          </w:p>
          <w:p w14:paraId="63B2EA17"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14:paraId="61CB6F63" w14:textId="77777777"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 Как можно соблюсти принцип альтернативности при создании экономической модели данного проекта?</w:t>
            </w:r>
          </w:p>
        </w:tc>
      </w:tr>
      <w:tr w:rsidR="00543128" w:rsidRPr="006459F1" w14:paraId="4B59F3FC" w14:textId="77777777" w:rsidTr="00835178">
        <w:trPr>
          <w:trHeight w:val="743"/>
        </w:trPr>
        <w:tc>
          <w:tcPr>
            <w:tcW w:w="2910" w:type="dxa"/>
          </w:tcPr>
          <w:p w14:paraId="5C5719B2" w14:textId="77777777"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.1: </w:t>
            </w:r>
            <w:r w:rsidR="00521B57" w:rsidRPr="00521B57">
              <w:rPr>
                <w:rFonts w:ascii="Times New Roman" w:hAnsi="Times New Roman" w:cs="Times New Roman"/>
                <w:b w:val="0"/>
                <w:color w:val="201F35"/>
                <w:w w:val="100"/>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722" w:type="dxa"/>
            <w:gridSpan w:val="2"/>
          </w:tcPr>
          <w:p w14:paraId="14819C68" w14:textId="77777777"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r w:rsidR="00521B57">
              <w:rPr>
                <w:rFonts w:ascii="Times New Roman" w:eastAsia="Times New Roman" w:hAnsi="Times New Roman" w:cs="Times New Roman"/>
                <w:bCs w:val="0"/>
                <w:iCs/>
                <w:w w:val="100"/>
                <w:sz w:val="24"/>
                <w:szCs w:val="24"/>
              </w:rPr>
              <w:t>владеет</w:t>
            </w:r>
            <w:r w:rsidRPr="00B135A0">
              <w:rPr>
                <w:rFonts w:ascii="Times New Roman" w:eastAsia="Times New Roman" w:hAnsi="Times New Roman" w:cs="Times New Roman"/>
                <w:b w:val="0"/>
                <w:bCs w:val="0"/>
                <w:iCs/>
                <w:w w:val="100"/>
                <w:sz w:val="24"/>
                <w:szCs w:val="24"/>
              </w:rPr>
              <w:t xml:space="preserve">: </w:t>
            </w:r>
            <w:r w:rsidR="00B135A0" w:rsidRPr="00B135A0">
              <w:rPr>
                <w:rFonts w:ascii="Times New Roman" w:hAnsi="Times New Roman" w:cs="Times New Roman"/>
                <w:b w:val="0"/>
                <w:color w:val="000000" w:themeColor="text1"/>
                <w:w w:val="100"/>
                <w:sz w:val="24"/>
                <w:szCs w:val="24"/>
              </w:rPr>
              <w:t xml:space="preserve"> принципами организации работы и управления проектной командой на разных стадиях осуществления проекта</w:t>
            </w:r>
            <w:r w:rsidR="00B135A0">
              <w:rPr>
                <w:rFonts w:ascii="Times New Roman" w:hAnsi="Times New Roman" w:cs="Times New Roman"/>
                <w:b w:val="0"/>
                <w:color w:val="000000" w:themeColor="text1"/>
                <w:w w:val="100"/>
                <w:sz w:val="24"/>
                <w:szCs w:val="24"/>
              </w:rPr>
              <w:t>.</w:t>
            </w:r>
          </w:p>
        </w:tc>
      </w:tr>
      <w:tr w:rsidR="00543128" w:rsidRPr="006459F1" w14:paraId="34A4ED34" w14:textId="77777777" w:rsidTr="00591817">
        <w:trPr>
          <w:trHeight w:val="743"/>
        </w:trPr>
        <w:tc>
          <w:tcPr>
            <w:tcW w:w="10632" w:type="dxa"/>
            <w:gridSpan w:val="3"/>
          </w:tcPr>
          <w:p w14:paraId="54F1D8D9" w14:textId="77777777"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14:paraId="5D18CF8D" w14:textId="77777777"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14:paraId="55D209B2" w14:textId="77777777" w:rsidTr="00C80867">
              <w:tc>
                <w:tcPr>
                  <w:tcW w:w="1831" w:type="dxa"/>
                  <w:vMerge w:val="restart"/>
                </w:tcPr>
                <w:p w14:paraId="1BDF427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14:paraId="5F04CA4E"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14:paraId="496420B2" w14:textId="77777777" w:rsidTr="00C80867">
              <w:tc>
                <w:tcPr>
                  <w:tcW w:w="1831" w:type="dxa"/>
                  <w:vMerge/>
                </w:tcPr>
                <w:p w14:paraId="75CAD91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14:paraId="01F62E2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14:paraId="5C547071" w14:textId="77777777" w:rsidR="008F017C" w:rsidRDefault="008F017C" w:rsidP="00B324DA">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14:paraId="2E6A91B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14:paraId="1C2EAA4B" w14:textId="77777777" w:rsidTr="00C80867">
              <w:tc>
                <w:tcPr>
                  <w:tcW w:w="1831" w:type="dxa"/>
                  <w:vMerge/>
                </w:tcPr>
                <w:p w14:paraId="21472E0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14:paraId="42BC679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0DF623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14:paraId="24C81866"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14:paraId="2B5CC5E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14:paraId="2121791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42E5D324" w14:textId="77777777" w:rsidTr="00C80867">
              <w:tc>
                <w:tcPr>
                  <w:tcW w:w="1831" w:type="dxa"/>
                </w:tcPr>
                <w:p w14:paraId="4547B14C"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6A69975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FDF993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0054D5C"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1675AACD"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B262EFF"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362436C" w14:textId="77777777" w:rsidTr="00C80867">
              <w:tc>
                <w:tcPr>
                  <w:tcW w:w="1831" w:type="dxa"/>
                </w:tcPr>
                <w:p w14:paraId="05E1D224"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14:paraId="43475C2F"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3A85E41"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D349BA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3644772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7B9B644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EE55E01" w14:textId="77777777" w:rsidTr="00C80867">
              <w:tc>
                <w:tcPr>
                  <w:tcW w:w="1831" w:type="dxa"/>
                </w:tcPr>
                <w:p w14:paraId="3BC13B0F"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7F038A7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5E3ACCE"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A692FE1"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05EAACC"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ACB28B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3ABDC66" w14:textId="77777777" w:rsidTr="00C80867">
              <w:tc>
                <w:tcPr>
                  <w:tcW w:w="1831" w:type="dxa"/>
                </w:tcPr>
                <w:p w14:paraId="30541352"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24760B28"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F96B341"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367A78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A926A2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DFFA6B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C491690" w14:textId="77777777" w:rsidTr="00C80867">
              <w:tc>
                <w:tcPr>
                  <w:tcW w:w="1831" w:type="dxa"/>
                </w:tcPr>
                <w:p w14:paraId="5333230C"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14:paraId="6BD4761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0C29443"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53BEB4C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629A8A8"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7380CA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33BE0779" w14:textId="77777777" w:rsidTr="00C80867">
              <w:tc>
                <w:tcPr>
                  <w:tcW w:w="1831" w:type="dxa"/>
                </w:tcPr>
                <w:p w14:paraId="7AF3743E"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14:paraId="68BF57DF"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F9AEED7"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5C9660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A5AFB2B"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F62936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B3F0378" w14:textId="77777777" w:rsidTr="00C80867">
              <w:tc>
                <w:tcPr>
                  <w:tcW w:w="1831" w:type="dxa"/>
                </w:tcPr>
                <w:p w14:paraId="1C318F31"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14:paraId="344F034C"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63E52CD"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FFB544C"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7DDA89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D98D56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3B7D8405" w14:textId="77777777" w:rsidTr="00C80867">
              <w:tc>
                <w:tcPr>
                  <w:tcW w:w="1831" w:type="dxa"/>
                </w:tcPr>
                <w:p w14:paraId="5B74D79A"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14:paraId="2C8013F3"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88A256C"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6CA796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0A01DBD"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9A1B3D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F662A60" w14:textId="77777777" w:rsidTr="00C80867">
              <w:tc>
                <w:tcPr>
                  <w:tcW w:w="1831" w:type="dxa"/>
                </w:tcPr>
                <w:p w14:paraId="593E74C7"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14:paraId="4C12E2A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B8D7A1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D913C9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7CD3E5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77DDB498"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6F15C80" w14:textId="77777777" w:rsidTr="00C80867">
              <w:tc>
                <w:tcPr>
                  <w:tcW w:w="1831" w:type="dxa"/>
                </w:tcPr>
                <w:p w14:paraId="5D7461CA"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14:paraId="54D8761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F367BC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836BEE8"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746A6AB"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C74C68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5C22F8D" w14:textId="77777777" w:rsidTr="00C80867">
              <w:tc>
                <w:tcPr>
                  <w:tcW w:w="1831" w:type="dxa"/>
                </w:tcPr>
                <w:p w14:paraId="74764F19" w14:textId="77777777" w:rsidR="008F017C"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14:paraId="79C55F8D"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3EF8C9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7F1A479"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C3F7618"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9A2632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DCDB439" w14:textId="77777777" w:rsidTr="00C80867">
              <w:tc>
                <w:tcPr>
                  <w:tcW w:w="1831" w:type="dxa"/>
                </w:tcPr>
                <w:p w14:paraId="25A6F50A" w14:textId="77777777" w:rsidR="008F017C" w:rsidRPr="009C0EA5"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14:paraId="111338AF"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9723FF5"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F0C5E31"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38863C8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0CC6F1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9FD5BA7" w14:textId="77777777" w:rsidTr="00C80867">
              <w:tc>
                <w:tcPr>
                  <w:tcW w:w="1831" w:type="dxa"/>
                </w:tcPr>
                <w:p w14:paraId="2787A867" w14:textId="77777777" w:rsidR="008F017C" w:rsidRPr="009C0EA5" w:rsidRDefault="008F017C" w:rsidP="00B324DA">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14:paraId="1A544C0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EF4EBB4"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5031F5A"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3D673B2"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5214FC0" w14:textId="77777777" w:rsidR="008F017C" w:rsidRDefault="008F017C" w:rsidP="00B324DA">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14:paraId="67B20CE0" w14:textId="77777777"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14:paraId="677FEE7A" w14:textId="77777777" w:rsidTr="00123981">
        <w:trPr>
          <w:trHeight w:val="1975"/>
        </w:trPr>
        <w:tc>
          <w:tcPr>
            <w:tcW w:w="3085" w:type="dxa"/>
            <w:gridSpan w:val="2"/>
          </w:tcPr>
          <w:p w14:paraId="362CB916" w14:textId="77777777"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47" w:type="dxa"/>
          </w:tcPr>
          <w:p w14:paraId="6CC5489F" w14:textId="77777777"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Обучающийся владеет</w:t>
            </w:r>
            <w:r w:rsidRPr="005942BA">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sz w:val="24"/>
                <w:szCs w:val="24"/>
              </w:rPr>
              <w:t xml:space="preserve"> </w:t>
            </w:r>
            <w:r w:rsidR="007E5815" w:rsidRPr="007E5815">
              <w:rPr>
                <w:rFonts w:ascii="Times New Roman" w:hAnsi="Times New Roman" w:cs="Times New Roman"/>
                <w:b w:val="0"/>
                <w:color w:val="000000"/>
                <w:w w:val="100"/>
                <w:sz w:val="24"/>
                <w:szCs w:val="24"/>
              </w:rPr>
              <w:t>навыками планирования проекта и методами оценки эффективности проекта</w:t>
            </w:r>
            <w:r w:rsidR="007E5815">
              <w:rPr>
                <w:rFonts w:ascii="Times New Roman" w:hAnsi="Times New Roman" w:cs="Times New Roman"/>
                <w:b w:val="0"/>
                <w:color w:val="000000"/>
                <w:w w:val="100"/>
                <w:sz w:val="24"/>
                <w:szCs w:val="24"/>
              </w:rPr>
              <w:t>.</w:t>
            </w:r>
          </w:p>
        </w:tc>
      </w:tr>
      <w:tr w:rsidR="00543128" w:rsidRPr="006459F1" w14:paraId="689E5B62" w14:textId="77777777" w:rsidTr="00591817">
        <w:trPr>
          <w:trHeight w:val="743"/>
        </w:trPr>
        <w:tc>
          <w:tcPr>
            <w:tcW w:w="10632" w:type="dxa"/>
            <w:gridSpan w:val="3"/>
          </w:tcPr>
          <w:p w14:paraId="31EC9BC2"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14:paraId="5D20285B" w14:textId="77777777"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14:paraId="3D2D7A79" w14:textId="77777777" w:rsidTr="004475D8">
              <w:tc>
                <w:tcPr>
                  <w:tcW w:w="1586" w:type="dxa"/>
                  <w:vMerge w:val="restart"/>
                  <w:vAlign w:val="center"/>
                </w:tcPr>
                <w:p w14:paraId="35B924D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14:paraId="1AC64623"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14:paraId="437D68E2"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14:paraId="132EBBCB" w14:textId="77777777" w:rsidTr="004475D8">
              <w:tc>
                <w:tcPr>
                  <w:tcW w:w="1586" w:type="dxa"/>
                  <w:vMerge/>
                  <w:vAlign w:val="center"/>
                </w:tcPr>
                <w:p w14:paraId="14C03BAB"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p>
              </w:tc>
              <w:tc>
                <w:tcPr>
                  <w:tcW w:w="1689" w:type="dxa"/>
                  <w:vMerge/>
                  <w:vAlign w:val="center"/>
                </w:tcPr>
                <w:p w14:paraId="2DBDBC14"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p>
              </w:tc>
              <w:tc>
                <w:tcPr>
                  <w:tcW w:w="1574" w:type="dxa"/>
                  <w:vAlign w:val="center"/>
                </w:tcPr>
                <w:p w14:paraId="62E5248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14:paraId="0BB64F85"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14:paraId="6C154EF2"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14:paraId="08828B82"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14:paraId="19B2752B" w14:textId="77777777" w:rsidTr="004475D8">
              <w:tc>
                <w:tcPr>
                  <w:tcW w:w="1586" w:type="dxa"/>
                  <w:vAlign w:val="center"/>
                </w:tcPr>
                <w:p w14:paraId="02E70BC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14:paraId="74BA96A5"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14:paraId="3532263D"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5FF1CB19"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14:paraId="5A096F39"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14:paraId="36FCC230"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14:paraId="124D7981" w14:textId="77777777" w:rsidTr="004475D8">
              <w:tc>
                <w:tcPr>
                  <w:tcW w:w="1586" w:type="dxa"/>
                  <w:vAlign w:val="center"/>
                </w:tcPr>
                <w:p w14:paraId="6E45C244"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14:paraId="053AAE22"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14:paraId="3736F28B"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52038E12"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14:paraId="6D6E1EA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3499FB6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14:paraId="5C518602" w14:textId="77777777" w:rsidTr="004475D8">
              <w:tc>
                <w:tcPr>
                  <w:tcW w:w="1586" w:type="dxa"/>
                  <w:vAlign w:val="center"/>
                </w:tcPr>
                <w:p w14:paraId="413B055B"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14:paraId="10495671"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14:paraId="6885F37B"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75DAABFE"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61052835"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1DE459B0"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14:paraId="0C0644BB" w14:textId="77777777" w:rsidTr="004475D8">
              <w:tc>
                <w:tcPr>
                  <w:tcW w:w="1586" w:type="dxa"/>
                  <w:vAlign w:val="center"/>
                </w:tcPr>
                <w:p w14:paraId="3E8EE919"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14:paraId="0B912CEA"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5B74D5C3"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2C3981FE"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14:paraId="353CB32F"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74B2D79B" w14:textId="77777777" w:rsidR="00543128" w:rsidRPr="00123981" w:rsidRDefault="00543128" w:rsidP="00B324DA">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14:paraId="6787714E" w14:textId="77777777" w:rsidR="00543128" w:rsidRPr="00123981" w:rsidRDefault="00543128" w:rsidP="00543128">
            <w:pPr>
              <w:rPr>
                <w:rFonts w:ascii="Times New Roman" w:hAnsi="Times New Roman" w:cs="Times New Roman"/>
                <w:szCs w:val="28"/>
              </w:rPr>
            </w:pPr>
          </w:p>
          <w:p w14:paraId="5212A017"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14:paraId="2F947BA2" w14:textId="77777777"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lastRenderedPageBreak/>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14:paraId="6538F26B" w14:textId="77777777" w:rsidTr="004475D8">
              <w:tc>
                <w:tcPr>
                  <w:tcW w:w="2802" w:type="dxa"/>
                  <w:vMerge w:val="restart"/>
                  <w:vAlign w:val="center"/>
                </w:tcPr>
                <w:p w14:paraId="6E57B13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14:paraId="35359F9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14:paraId="6846AF47" w14:textId="77777777" w:rsidTr="004475D8">
              <w:tc>
                <w:tcPr>
                  <w:tcW w:w="2802" w:type="dxa"/>
                  <w:vMerge/>
                  <w:vAlign w:val="center"/>
                </w:tcPr>
                <w:p w14:paraId="54B8EF67"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14:paraId="55C517E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05332927"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16BE790A"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24362D2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14:paraId="4D6E232E"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14:paraId="15486D8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14:paraId="169EE1B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12ADFD55" w14:textId="77777777" w:rsidTr="004475D8">
              <w:tc>
                <w:tcPr>
                  <w:tcW w:w="9571" w:type="dxa"/>
                  <w:gridSpan w:val="8"/>
                </w:tcPr>
                <w:p w14:paraId="7ABF29A8"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14:paraId="64F90355" w14:textId="77777777" w:rsidTr="004475D8">
              <w:tc>
                <w:tcPr>
                  <w:tcW w:w="2802" w:type="dxa"/>
                </w:tcPr>
                <w:p w14:paraId="37DC5D8D"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1BFDC27E"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711B0E33"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35FC9DB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14:paraId="373BFBA8"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1332250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05C2BAC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1A846A9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43FC396D" w14:textId="77777777" w:rsidTr="004475D8">
              <w:tc>
                <w:tcPr>
                  <w:tcW w:w="2802" w:type="dxa"/>
                </w:tcPr>
                <w:p w14:paraId="4001B8BC"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1D18CA82"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5B1D984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19676E0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2FF3D52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3845539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56A4D5EB"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0CAF8133"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2432CE16" w14:textId="77777777" w:rsidTr="004475D8">
              <w:tc>
                <w:tcPr>
                  <w:tcW w:w="2802" w:type="dxa"/>
                </w:tcPr>
                <w:p w14:paraId="3E33D168"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64F54F3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1EC8896"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14:paraId="5A409E4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14:paraId="7C052E68"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6DD24E7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3818AFF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2622E83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543E3399" w14:textId="77777777" w:rsidTr="004475D8">
              <w:tc>
                <w:tcPr>
                  <w:tcW w:w="2802" w:type="dxa"/>
                </w:tcPr>
                <w:p w14:paraId="4C18E880"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729C4D6A"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7152D05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110EBA86"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7D166D5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06D6118"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5F32C27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395A3208"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650C2C6E" w14:textId="77777777" w:rsidTr="004475D8">
              <w:tc>
                <w:tcPr>
                  <w:tcW w:w="9571" w:type="dxa"/>
                  <w:gridSpan w:val="8"/>
                  <w:vAlign w:val="center"/>
                </w:tcPr>
                <w:p w14:paraId="714E547D"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14:paraId="36544B56" w14:textId="77777777" w:rsidTr="004475D8">
              <w:tc>
                <w:tcPr>
                  <w:tcW w:w="2802" w:type="dxa"/>
                </w:tcPr>
                <w:p w14:paraId="1F115CE4"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7825640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4D7A57A6"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69815AB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2280F48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14:paraId="483253D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14:paraId="4DC6FC5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65CAF63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1F04AAA9" w14:textId="77777777" w:rsidTr="004475D8">
              <w:tc>
                <w:tcPr>
                  <w:tcW w:w="2802" w:type="dxa"/>
                </w:tcPr>
                <w:p w14:paraId="5ADAF44A"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1CDA90C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07EFF5BD"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1BB2FAED"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3C511078"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0CF1922E"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2A81A63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4AD3162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1380E550" w14:textId="77777777" w:rsidTr="004475D8">
              <w:tc>
                <w:tcPr>
                  <w:tcW w:w="2802" w:type="dxa"/>
                </w:tcPr>
                <w:p w14:paraId="1113D17D"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405875D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1CAC7864"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14:paraId="1F936747"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14:paraId="74EDC53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0B2BDB1"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14:paraId="442427DC"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3A1A06BA"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32AE4DA3" w14:textId="77777777" w:rsidTr="004475D8">
              <w:tc>
                <w:tcPr>
                  <w:tcW w:w="2802" w:type="dxa"/>
                </w:tcPr>
                <w:p w14:paraId="52E9FC70" w14:textId="77777777" w:rsidR="00543128" w:rsidRPr="00123981" w:rsidRDefault="00543128" w:rsidP="00B324DA">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75862E60"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37AE02F9"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29B4EC17"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1CD1FBD5"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3EB6ED2D"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0AB5A62D"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75B4C31E" w14:textId="77777777" w:rsidR="00543128" w:rsidRPr="00123981" w:rsidRDefault="00543128" w:rsidP="00B324DA">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14:paraId="63E523E1" w14:textId="77777777"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14:paraId="07C6E964" w14:textId="77777777" w:rsidTr="00C16848">
        <w:trPr>
          <w:trHeight w:val="2545"/>
        </w:trPr>
        <w:tc>
          <w:tcPr>
            <w:tcW w:w="3085" w:type="dxa"/>
            <w:gridSpan w:val="2"/>
          </w:tcPr>
          <w:p w14:paraId="1E24A6FB" w14:textId="77777777"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47" w:type="dxa"/>
          </w:tcPr>
          <w:p w14:paraId="7F269FA1" w14:textId="77777777"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themeColor="text1"/>
                <w:sz w:val="24"/>
                <w:szCs w:val="24"/>
              </w:rPr>
              <w:t xml:space="preserve"> </w:t>
            </w:r>
            <w:r w:rsidR="007E5815" w:rsidRPr="007E5815">
              <w:rPr>
                <w:rFonts w:ascii="Times New Roman" w:hAnsi="Times New Roman" w:cs="Times New Roman"/>
                <w:b w:val="0"/>
                <w:color w:val="000000" w:themeColor="text1"/>
                <w:w w:val="100"/>
                <w:sz w:val="24"/>
                <w:szCs w:val="24"/>
              </w:rPr>
              <w:t>Навыками применения основных экономических законов при решении практических задач</w:t>
            </w:r>
            <w:r w:rsidR="007E5815">
              <w:rPr>
                <w:rFonts w:ascii="Times New Roman" w:hAnsi="Times New Roman" w:cs="Times New Roman"/>
                <w:b w:val="0"/>
                <w:color w:val="000000" w:themeColor="text1"/>
                <w:w w:val="100"/>
                <w:sz w:val="24"/>
                <w:szCs w:val="24"/>
              </w:rPr>
              <w:t>.</w:t>
            </w:r>
          </w:p>
        </w:tc>
      </w:tr>
      <w:tr w:rsidR="00543128" w:rsidRPr="006459F1" w14:paraId="1AC8BDCB" w14:textId="77777777" w:rsidTr="00591817">
        <w:trPr>
          <w:trHeight w:val="743"/>
        </w:trPr>
        <w:tc>
          <w:tcPr>
            <w:tcW w:w="10632" w:type="dxa"/>
            <w:gridSpan w:val="3"/>
          </w:tcPr>
          <w:p w14:paraId="74F44537" w14:textId="77777777"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14:paraId="5A104F68" w14:textId="77777777"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14:paraId="3EC32F82" w14:textId="77777777"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14:paraId="61026930"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14:paraId="348A43E9"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14:paraId="375C0395"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14:paraId="60023EF9"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14:paraId="5136BA1C"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том что закупка оборудования осуществлялась в Европе. То есть банк взял на себя валютные риски.</w:t>
            </w:r>
          </w:p>
          <w:p w14:paraId="3B8EB457"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14:paraId="6CA94438" w14:textId="77777777"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14:paraId="34AB17A6"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14:paraId="22B70629"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14:paraId="627417FA" w14:textId="77777777"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14:paraId="28A36EF9" w14:textId="77777777" w:rsidTr="00980039">
        <w:trPr>
          <w:trHeight w:val="743"/>
        </w:trPr>
        <w:tc>
          <w:tcPr>
            <w:tcW w:w="3085" w:type="dxa"/>
            <w:gridSpan w:val="2"/>
          </w:tcPr>
          <w:p w14:paraId="2225E4C6" w14:textId="77777777"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14:paraId="22C6331C" w14:textId="77777777"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7E5815" w:rsidRPr="007E5815">
              <w:rPr>
                <w:rFonts w:ascii="Times New Roman" w:hAnsi="Times New Roman" w:cs="Times New Roman"/>
                <w:b w:val="0"/>
                <w:color w:val="000000" w:themeColor="text1"/>
                <w:w w:val="100"/>
                <w:sz w:val="24"/>
                <w:szCs w:val="24"/>
              </w:rPr>
              <w:t>первичными навыками принятия управленческих решений при проектном финансировании</w:t>
            </w:r>
            <w:r w:rsidR="007E5815">
              <w:rPr>
                <w:rFonts w:ascii="Times New Roman" w:hAnsi="Times New Roman" w:cs="Times New Roman"/>
                <w:b w:val="0"/>
                <w:color w:val="000000" w:themeColor="text1"/>
                <w:w w:val="100"/>
                <w:sz w:val="24"/>
                <w:szCs w:val="24"/>
              </w:rPr>
              <w:t>.</w:t>
            </w:r>
          </w:p>
        </w:tc>
      </w:tr>
      <w:tr w:rsidR="00543128" w:rsidRPr="006459F1" w14:paraId="7EE25DA0" w14:textId="77777777" w:rsidTr="0054281B">
        <w:trPr>
          <w:trHeight w:val="277"/>
        </w:trPr>
        <w:tc>
          <w:tcPr>
            <w:tcW w:w="10632" w:type="dxa"/>
            <w:gridSpan w:val="3"/>
          </w:tcPr>
          <w:p w14:paraId="20E509F8" w14:textId="77777777"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14:paraId="0DBC3BD3"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14:paraId="094FC122"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14:paraId="53B0E0A9"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14:paraId="43A78CC9"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14:paraId="0DD0C940"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14:paraId="1DC541A4"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14:paraId="3373FC8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14:paraId="03ACB479"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14:paraId="1394341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14:paraId="37A0122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14:paraId="12E639CB"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14:paraId="2543D460"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14:paraId="3637201F"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14:paraId="7BD81668"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14:paraId="2BE0891F"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14:paraId="5FF92F1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14:paraId="75918F53" w14:textId="77777777"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14:paraId="6C3465E6" w14:textId="77777777"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14:paraId="31362769" w14:textId="77777777"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14:paraId="0592AE8E" w14:textId="77777777"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1F435BE2" wp14:editId="76289FC0">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14:paraId="673F3508" w14:textId="77777777"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14:paraId="4D2ECEA4" w14:textId="77777777" w:rsidR="00DB4A30" w:rsidRDefault="00DB4A30" w:rsidP="008A1963">
      <w:pPr>
        <w:spacing w:after="0" w:line="240" w:lineRule="auto"/>
        <w:rPr>
          <w:rFonts w:ascii="Times New Roman" w:eastAsia="Times New Roman" w:hAnsi="Times New Roman"/>
          <w:b/>
          <w:bCs/>
          <w:i/>
          <w:iCs/>
          <w:sz w:val="28"/>
          <w:szCs w:val="28"/>
        </w:rPr>
      </w:pPr>
    </w:p>
    <w:p w14:paraId="17BA4BD0" w14:textId="77777777"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14:paraId="60FB230F" w14:textId="77777777"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14:paraId="1D7CCEA4" w14:textId="77777777"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14:paraId="58103B6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14:paraId="01C39F63"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14:paraId="48C6389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14:paraId="77759EF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14:paraId="76617892"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14:paraId="145B7473"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14:paraId="138F198D"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14:paraId="73D3EB6B"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14:paraId="23FB66BA"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14:paraId="7EA0B4F9"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14:paraId="764BB8A1"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14:paraId="51F6E23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14:paraId="075116D9" w14:textId="77777777"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14:paraId="4CE64585" w14:textId="77777777" w:rsidR="009E1016" w:rsidRDefault="009E1016" w:rsidP="000B1C71">
      <w:pPr>
        <w:spacing w:after="0" w:line="240" w:lineRule="auto"/>
        <w:jc w:val="center"/>
        <w:rPr>
          <w:rFonts w:ascii="Times New Roman" w:hAnsi="Times New Roman"/>
          <w:b/>
          <w:color w:val="000000"/>
          <w:sz w:val="24"/>
          <w:szCs w:val="24"/>
        </w:rPr>
      </w:pPr>
    </w:p>
    <w:p w14:paraId="3905CC1E"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E747BB5"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45BA9C4E"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30B361A" w14:textId="77777777" w:rsidR="000327BD" w:rsidRPr="009E1016" w:rsidRDefault="000327BD" w:rsidP="009005DF">
      <w:pPr>
        <w:spacing w:after="0" w:line="240" w:lineRule="auto"/>
        <w:ind w:firstLine="709"/>
        <w:jc w:val="both"/>
        <w:rPr>
          <w:rFonts w:ascii="Times New Roman" w:hAnsi="Times New Roman"/>
          <w:sz w:val="24"/>
          <w:szCs w:val="24"/>
        </w:rPr>
      </w:pPr>
    </w:p>
    <w:p w14:paraId="00274E2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7EEDE550"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07832248"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4CC6DB8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0ACCD" w14:textId="77777777" w:rsidR="000327BD" w:rsidRPr="009E1016" w:rsidRDefault="000327BD" w:rsidP="009005DF">
      <w:pPr>
        <w:spacing w:after="0" w:line="240" w:lineRule="auto"/>
        <w:ind w:firstLine="709"/>
        <w:jc w:val="both"/>
        <w:rPr>
          <w:rFonts w:ascii="Times New Roman" w:hAnsi="Times New Roman"/>
          <w:sz w:val="24"/>
          <w:szCs w:val="24"/>
        </w:rPr>
      </w:pPr>
    </w:p>
    <w:p w14:paraId="5D51F762"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2C8C4C4F" w14:textId="77777777" w:rsidR="000327BD" w:rsidRPr="009E1016" w:rsidRDefault="000327BD" w:rsidP="009005DF">
      <w:pPr>
        <w:spacing w:after="0" w:line="240" w:lineRule="auto"/>
        <w:ind w:firstLine="709"/>
        <w:jc w:val="both"/>
        <w:rPr>
          <w:rFonts w:ascii="Times New Roman" w:hAnsi="Times New Roman"/>
          <w:sz w:val="24"/>
          <w:szCs w:val="24"/>
        </w:rPr>
      </w:pPr>
    </w:p>
    <w:p w14:paraId="1D584725"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EAE251D"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9D2BF19"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4F9FBB3"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0539BEC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13595780"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657E969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4646843"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5B00B5C5"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54A21D4"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14:paraId="4800A4FF"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5BC6A274"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6E53117B" w14:textId="77777777"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14:paraId="03D2979E" w14:textId="77777777"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410F4CA9"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02FCB515"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3BB974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EA69466"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797DA3C"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79BE6B8"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2EF0026"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5E5B3CE"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82FC55E"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BB397B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3CF3466"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F19F164"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14E55F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545510F"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DA4D" w14:textId="77777777" w:rsidR="0094657C" w:rsidRDefault="0094657C" w:rsidP="00EE3C25">
      <w:pPr>
        <w:spacing w:after="0" w:line="240" w:lineRule="auto"/>
      </w:pPr>
      <w:r>
        <w:separator/>
      </w:r>
    </w:p>
  </w:endnote>
  <w:endnote w:type="continuationSeparator" w:id="0">
    <w:p w14:paraId="094680A4" w14:textId="77777777" w:rsidR="0094657C" w:rsidRDefault="0094657C" w:rsidP="00EE3C25">
      <w:pPr>
        <w:spacing w:after="0" w:line="240" w:lineRule="auto"/>
      </w:pPr>
      <w:r>
        <w:continuationSeparator/>
      </w:r>
    </w:p>
  </w:endnote>
  <w:endnote w:type="continuationNotice" w:id="1">
    <w:p w14:paraId="527A52BA" w14:textId="77777777" w:rsidR="0094657C" w:rsidRDefault="00946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80DD" w14:textId="77777777" w:rsidR="0094657C" w:rsidRDefault="0094657C" w:rsidP="00EE3C25">
      <w:pPr>
        <w:spacing w:after="0" w:line="240" w:lineRule="auto"/>
      </w:pPr>
      <w:r>
        <w:separator/>
      </w:r>
    </w:p>
  </w:footnote>
  <w:footnote w:type="continuationSeparator" w:id="0">
    <w:p w14:paraId="08236C22" w14:textId="77777777" w:rsidR="0094657C" w:rsidRDefault="0094657C" w:rsidP="00EE3C25">
      <w:pPr>
        <w:spacing w:after="0" w:line="240" w:lineRule="auto"/>
      </w:pPr>
      <w:r>
        <w:continuationSeparator/>
      </w:r>
    </w:p>
  </w:footnote>
  <w:footnote w:type="continuationNotice" w:id="1">
    <w:p w14:paraId="3664BE41" w14:textId="77777777" w:rsidR="0094657C" w:rsidRDefault="009465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1701B"/>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07E56"/>
    <w:rsid w:val="001113D9"/>
    <w:rsid w:val="00112DB7"/>
    <w:rsid w:val="00115836"/>
    <w:rsid w:val="001160D3"/>
    <w:rsid w:val="00120DD0"/>
    <w:rsid w:val="00121F8B"/>
    <w:rsid w:val="00123981"/>
    <w:rsid w:val="001304E6"/>
    <w:rsid w:val="00131184"/>
    <w:rsid w:val="00131AA7"/>
    <w:rsid w:val="00131C7A"/>
    <w:rsid w:val="0013475A"/>
    <w:rsid w:val="00135D1D"/>
    <w:rsid w:val="00137773"/>
    <w:rsid w:val="00137893"/>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8795D"/>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7A5D"/>
    <w:rsid w:val="001E7EA4"/>
    <w:rsid w:val="001F5E8E"/>
    <w:rsid w:val="001F7CAB"/>
    <w:rsid w:val="00203464"/>
    <w:rsid w:val="00205BE7"/>
    <w:rsid w:val="002078E6"/>
    <w:rsid w:val="002103AC"/>
    <w:rsid w:val="00215434"/>
    <w:rsid w:val="00216EF0"/>
    <w:rsid w:val="00224284"/>
    <w:rsid w:val="002252A1"/>
    <w:rsid w:val="00227B61"/>
    <w:rsid w:val="00232383"/>
    <w:rsid w:val="0024041C"/>
    <w:rsid w:val="002429A4"/>
    <w:rsid w:val="002442A4"/>
    <w:rsid w:val="00245338"/>
    <w:rsid w:val="002474F3"/>
    <w:rsid w:val="00247500"/>
    <w:rsid w:val="00247FF4"/>
    <w:rsid w:val="0025523F"/>
    <w:rsid w:val="00256F08"/>
    <w:rsid w:val="00257136"/>
    <w:rsid w:val="002578BA"/>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D3934"/>
    <w:rsid w:val="002E37E4"/>
    <w:rsid w:val="00306FC3"/>
    <w:rsid w:val="00307025"/>
    <w:rsid w:val="003265C2"/>
    <w:rsid w:val="0034217B"/>
    <w:rsid w:val="0034446F"/>
    <w:rsid w:val="0035020D"/>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2E36"/>
    <w:rsid w:val="004343CD"/>
    <w:rsid w:val="00434910"/>
    <w:rsid w:val="00436935"/>
    <w:rsid w:val="00437E64"/>
    <w:rsid w:val="00445513"/>
    <w:rsid w:val="004475D8"/>
    <w:rsid w:val="004535FB"/>
    <w:rsid w:val="0045692D"/>
    <w:rsid w:val="004577F0"/>
    <w:rsid w:val="00462528"/>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3F5F"/>
    <w:rsid w:val="004F54A0"/>
    <w:rsid w:val="004F70EA"/>
    <w:rsid w:val="00500486"/>
    <w:rsid w:val="00500AA1"/>
    <w:rsid w:val="00504A96"/>
    <w:rsid w:val="00505AE4"/>
    <w:rsid w:val="005061C3"/>
    <w:rsid w:val="0050627F"/>
    <w:rsid w:val="00506BE8"/>
    <w:rsid w:val="00506CE3"/>
    <w:rsid w:val="00506E5D"/>
    <w:rsid w:val="00510510"/>
    <w:rsid w:val="0051495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D31B0"/>
    <w:rsid w:val="006D7304"/>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6BF0"/>
    <w:rsid w:val="007B6D87"/>
    <w:rsid w:val="007B6DCC"/>
    <w:rsid w:val="007C50F6"/>
    <w:rsid w:val="007C69E1"/>
    <w:rsid w:val="007C7C11"/>
    <w:rsid w:val="007D006C"/>
    <w:rsid w:val="007D68E0"/>
    <w:rsid w:val="007E1A27"/>
    <w:rsid w:val="007E5815"/>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657C"/>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F2E34"/>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C2B"/>
    <w:rsid w:val="00B0086E"/>
    <w:rsid w:val="00B02A08"/>
    <w:rsid w:val="00B121E1"/>
    <w:rsid w:val="00B125DD"/>
    <w:rsid w:val="00B135A0"/>
    <w:rsid w:val="00B13FBD"/>
    <w:rsid w:val="00B1759B"/>
    <w:rsid w:val="00B17CB8"/>
    <w:rsid w:val="00B20B26"/>
    <w:rsid w:val="00B24C1F"/>
    <w:rsid w:val="00B30524"/>
    <w:rsid w:val="00B31111"/>
    <w:rsid w:val="00B324DA"/>
    <w:rsid w:val="00B44727"/>
    <w:rsid w:val="00B65183"/>
    <w:rsid w:val="00B669D5"/>
    <w:rsid w:val="00B67F1E"/>
    <w:rsid w:val="00B735E8"/>
    <w:rsid w:val="00B76696"/>
    <w:rsid w:val="00B80942"/>
    <w:rsid w:val="00B910B1"/>
    <w:rsid w:val="00B91118"/>
    <w:rsid w:val="00B91957"/>
    <w:rsid w:val="00B97476"/>
    <w:rsid w:val="00BA124B"/>
    <w:rsid w:val="00BA696C"/>
    <w:rsid w:val="00BB19CF"/>
    <w:rsid w:val="00BC0C33"/>
    <w:rsid w:val="00BC3400"/>
    <w:rsid w:val="00BC3436"/>
    <w:rsid w:val="00BC39C2"/>
    <w:rsid w:val="00BD29DB"/>
    <w:rsid w:val="00BD4039"/>
    <w:rsid w:val="00BE0700"/>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0867"/>
    <w:rsid w:val="00C851CE"/>
    <w:rsid w:val="00C86940"/>
    <w:rsid w:val="00C86E60"/>
    <w:rsid w:val="00C87332"/>
    <w:rsid w:val="00C877D7"/>
    <w:rsid w:val="00C94102"/>
    <w:rsid w:val="00C96D18"/>
    <w:rsid w:val="00CA2875"/>
    <w:rsid w:val="00CA5B3C"/>
    <w:rsid w:val="00CB7EED"/>
    <w:rsid w:val="00CC64E3"/>
    <w:rsid w:val="00CC698F"/>
    <w:rsid w:val="00CD36A7"/>
    <w:rsid w:val="00CD4F0F"/>
    <w:rsid w:val="00CD54D0"/>
    <w:rsid w:val="00CD601A"/>
    <w:rsid w:val="00CE27B4"/>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D58CE"/>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1166"/>
    <w:rsid w:val="00E873E8"/>
    <w:rsid w:val="00E87C00"/>
    <w:rsid w:val="00E92401"/>
    <w:rsid w:val="00E9423C"/>
    <w:rsid w:val="00E975D0"/>
    <w:rsid w:val="00EA0440"/>
    <w:rsid w:val="00EA146A"/>
    <w:rsid w:val="00EB53E1"/>
    <w:rsid w:val="00EC0A9F"/>
    <w:rsid w:val="00EC2DE1"/>
    <w:rsid w:val="00EC323B"/>
    <w:rsid w:val="00ED7D18"/>
    <w:rsid w:val="00ED7E38"/>
    <w:rsid w:val="00EE02D1"/>
    <w:rsid w:val="00EE3C25"/>
    <w:rsid w:val="00EE436A"/>
    <w:rsid w:val="00EE4557"/>
    <w:rsid w:val="00EE567F"/>
    <w:rsid w:val="00EE6895"/>
    <w:rsid w:val="00EF1E3B"/>
    <w:rsid w:val="00EF4F47"/>
    <w:rsid w:val="00F009AE"/>
    <w:rsid w:val="00F052A9"/>
    <w:rsid w:val="00F066F1"/>
    <w:rsid w:val="00F13364"/>
    <w:rsid w:val="00F15A8B"/>
    <w:rsid w:val="00F22904"/>
    <w:rsid w:val="00F25DDD"/>
    <w:rsid w:val="00F31344"/>
    <w:rsid w:val="00F33745"/>
    <w:rsid w:val="00F353B1"/>
    <w:rsid w:val="00F3572F"/>
    <w:rsid w:val="00F460A1"/>
    <w:rsid w:val="00F545A4"/>
    <w:rsid w:val="00F5655C"/>
    <w:rsid w:val="00F578D7"/>
    <w:rsid w:val="00F611CA"/>
    <w:rsid w:val="00F6280D"/>
    <w:rsid w:val="00F63E48"/>
    <w:rsid w:val="00F656B1"/>
    <w:rsid w:val="00F67470"/>
    <w:rsid w:val="00F67D1E"/>
    <w:rsid w:val="00F72E27"/>
    <w:rsid w:val="00F77390"/>
    <w:rsid w:val="00F82C81"/>
    <w:rsid w:val="00F82FCF"/>
    <w:rsid w:val="00F8335C"/>
    <w:rsid w:val="00F929E8"/>
    <w:rsid w:val="00FA17D5"/>
    <w:rsid w:val="00FA663A"/>
    <w:rsid w:val="00FB43B0"/>
    <w:rsid w:val="00FB5541"/>
    <w:rsid w:val="00FB6084"/>
    <w:rsid w:val="00FD0F65"/>
    <w:rsid w:val="00FD1F22"/>
    <w:rsid w:val="00FD56A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19A55"/>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7031699">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55FD1-B504-4F34-8FD6-C359D99A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24</Pages>
  <Words>7283</Words>
  <Characters>41518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17</cp:revision>
  <cp:lastPrinted>2021-02-16T04:52:00Z</cp:lastPrinted>
  <dcterms:created xsi:type="dcterms:W3CDTF">2024-11-26T17:05:00Z</dcterms:created>
  <dcterms:modified xsi:type="dcterms:W3CDTF">2026-08-17T14:34:00Z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